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0090B" w14:textId="77777777" w:rsidR="007D4E4F" w:rsidRPr="007D4E4F" w:rsidRDefault="007D4E4F" w:rsidP="007D4E4F">
      <w:pPr>
        <w:jc w:val="center"/>
        <w:rPr>
          <w:rFonts w:ascii="Arial" w:hAnsi="Arial" w:cs="Arial"/>
          <w:b/>
          <w:sz w:val="20"/>
          <w:szCs w:val="20"/>
        </w:rPr>
      </w:pPr>
    </w:p>
    <w:p w14:paraId="58E7C5BC" w14:textId="77777777" w:rsidR="007D4E4F" w:rsidRPr="00225517" w:rsidRDefault="007D4E4F" w:rsidP="000B2438">
      <w:pPr>
        <w:ind w:left="-270"/>
        <w:rPr>
          <w:rFonts w:ascii="Times New Roman" w:hAnsi="Times New Roman"/>
          <w:b/>
          <w:sz w:val="22"/>
          <w:szCs w:val="22"/>
          <w:u w:val="single"/>
        </w:rPr>
      </w:pPr>
      <w:r w:rsidRPr="00225517">
        <w:rPr>
          <w:rFonts w:ascii="Times New Roman" w:hAnsi="Times New Roman"/>
          <w:b/>
          <w:sz w:val="22"/>
          <w:szCs w:val="22"/>
          <w:u w:val="single"/>
        </w:rPr>
        <w:t>**Only to be used for units that failed Housing Habitability Standards Inspection and had repairs that involved deteriorated paint.</w:t>
      </w:r>
    </w:p>
    <w:p w14:paraId="4E9995DD" w14:textId="77777777" w:rsidR="001048EC" w:rsidRPr="00225517" w:rsidRDefault="001048EC" w:rsidP="000B2438">
      <w:pPr>
        <w:ind w:left="-270"/>
        <w:rPr>
          <w:rFonts w:ascii="Times New Roman" w:hAnsi="Times New Roman"/>
          <w:b/>
          <w:sz w:val="22"/>
          <w:szCs w:val="22"/>
        </w:rPr>
      </w:pPr>
    </w:p>
    <w:tbl>
      <w:tblPr>
        <w:tblW w:w="0" w:type="auto"/>
        <w:tblInd w:w="-162" w:type="dxa"/>
        <w:tblLook w:val="0000" w:firstRow="0" w:lastRow="0" w:firstColumn="0" w:lastColumn="0" w:noHBand="0" w:noVBand="0"/>
      </w:tblPr>
      <w:tblGrid>
        <w:gridCol w:w="108"/>
        <w:gridCol w:w="6840"/>
      </w:tblGrid>
      <w:tr w:rsidR="007D4E4F" w:rsidRPr="00225517" w14:paraId="10710637" w14:textId="77777777" w:rsidTr="007D4E4F">
        <w:trPr>
          <w:trHeight w:val="197"/>
        </w:trPr>
        <w:tc>
          <w:tcPr>
            <w:tcW w:w="6948" w:type="dxa"/>
            <w:gridSpan w:val="2"/>
          </w:tcPr>
          <w:p w14:paraId="75170D95" w14:textId="77777777" w:rsidR="007D4E4F" w:rsidRPr="00225517" w:rsidRDefault="007D4E4F" w:rsidP="007D4E4F">
            <w:pPr>
              <w:rPr>
                <w:rFonts w:ascii="Times New Roman" w:hAnsi="Times New Roman"/>
                <w:sz w:val="22"/>
                <w:szCs w:val="22"/>
              </w:rPr>
            </w:pPr>
            <w:r w:rsidRPr="00225517">
              <w:rPr>
                <w:rFonts w:ascii="Times New Roman" w:hAnsi="Times New Roman"/>
                <w:sz w:val="22"/>
                <w:szCs w:val="22"/>
              </w:rPr>
              <w:t>The undersigned hereby certifies that the property located at (full address):</w:t>
            </w:r>
          </w:p>
        </w:tc>
      </w:tr>
      <w:bookmarkStart w:id="0" w:name="Unit_Addr"/>
      <w:tr w:rsidR="007D4E4F" w:rsidRPr="00225517" w14:paraId="64B979FF" w14:textId="77777777" w:rsidTr="007D4E4F">
        <w:trPr>
          <w:gridBefore w:val="1"/>
          <w:wBefore w:w="108" w:type="dxa"/>
          <w:trHeight w:val="432"/>
        </w:trPr>
        <w:tc>
          <w:tcPr>
            <w:tcW w:w="6840" w:type="dxa"/>
            <w:tcBorders>
              <w:bottom w:val="single" w:sz="4" w:space="0" w:color="auto"/>
            </w:tcBorders>
            <w:vAlign w:val="center"/>
          </w:tcPr>
          <w:p w14:paraId="5B0833D6" w14:textId="77777777" w:rsidR="007D4E4F" w:rsidRPr="00225517" w:rsidRDefault="007D4E4F" w:rsidP="00BB4049">
            <w:pPr>
              <w:rPr>
                <w:rFonts w:ascii="Times New Roman" w:hAnsi="Times New Roman"/>
                <w:sz w:val="22"/>
                <w:szCs w:val="22"/>
              </w:rPr>
            </w:pPr>
            <w:r w:rsidRPr="00225517">
              <w:rPr>
                <w:rFonts w:ascii="Times New Roman" w:hAnsi="Times New Roman"/>
                <w:sz w:val="22"/>
                <w:szCs w:val="22"/>
              </w:rPr>
              <w:fldChar w:fldCharType="begin">
                <w:ffData>
                  <w:name w:val="Text1"/>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0"/>
            <w:r w:rsidRPr="00225517">
              <w:rPr>
                <w:rFonts w:ascii="Times New Roman" w:hAnsi="Times New Roman"/>
                <w:sz w:val="22"/>
                <w:szCs w:val="22"/>
              </w:rPr>
              <w:t xml:space="preserve">    </w:t>
            </w:r>
            <w:bookmarkStart w:id="1" w:name="Apt_Nbr"/>
            <w:r w:rsidRPr="00225517">
              <w:rPr>
                <w:rFonts w:ascii="Times New Roman" w:hAnsi="Times New Roman"/>
                <w:sz w:val="22"/>
                <w:szCs w:val="22"/>
              </w:rPr>
              <w:fldChar w:fldCharType="begin">
                <w:ffData>
                  <w:name w:val="Text2"/>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1"/>
          </w:p>
        </w:tc>
      </w:tr>
      <w:bookmarkStart w:id="2" w:name="Unit_City"/>
      <w:tr w:rsidR="007D4E4F" w:rsidRPr="00225517" w14:paraId="606D7809" w14:textId="77777777" w:rsidTr="007D4E4F">
        <w:trPr>
          <w:gridBefore w:val="1"/>
          <w:wBefore w:w="108" w:type="dxa"/>
          <w:trHeight w:val="432"/>
        </w:trPr>
        <w:tc>
          <w:tcPr>
            <w:tcW w:w="6840" w:type="dxa"/>
            <w:tcBorders>
              <w:top w:val="single" w:sz="4" w:space="0" w:color="auto"/>
              <w:bottom w:val="single" w:sz="4" w:space="0" w:color="auto"/>
            </w:tcBorders>
            <w:vAlign w:val="center"/>
          </w:tcPr>
          <w:p w14:paraId="3A8A2300" w14:textId="77777777" w:rsidR="007D4E4F" w:rsidRPr="00225517" w:rsidRDefault="007D4E4F" w:rsidP="00BB4049">
            <w:pPr>
              <w:rPr>
                <w:rFonts w:ascii="Times New Roman" w:hAnsi="Times New Roman"/>
                <w:sz w:val="22"/>
                <w:szCs w:val="22"/>
              </w:rPr>
            </w:pPr>
            <w:r w:rsidRPr="00225517">
              <w:rPr>
                <w:rFonts w:ascii="Times New Roman" w:hAnsi="Times New Roman"/>
                <w:sz w:val="22"/>
                <w:szCs w:val="22"/>
              </w:rPr>
              <w:fldChar w:fldCharType="begin">
                <w:ffData>
                  <w:name w:val="Text1"/>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2"/>
          </w:p>
        </w:tc>
      </w:tr>
    </w:tbl>
    <w:p w14:paraId="62A2E495" w14:textId="77777777" w:rsidR="007D4E4F" w:rsidRPr="00225517" w:rsidRDefault="007D4E4F" w:rsidP="007D4E4F">
      <w:pPr>
        <w:ind w:left="-180"/>
        <w:rPr>
          <w:rFonts w:ascii="Times New Roman" w:hAnsi="Times New Roman"/>
          <w:sz w:val="22"/>
          <w:szCs w:val="22"/>
        </w:rPr>
      </w:pPr>
      <w:proofErr w:type="gramStart"/>
      <w:r w:rsidRPr="00225517">
        <w:rPr>
          <w:rFonts w:ascii="Times New Roman" w:hAnsi="Times New Roman"/>
          <w:sz w:val="22"/>
          <w:szCs w:val="22"/>
        </w:rPr>
        <w:t>is in compliance with</w:t>
      </w:r>
      <w:proofErr w:type="gramEnd"/>
      <w:r w:rsidRPr="00225517">
        <w:rPr>
          <w:rFonts w:ascii="Times New Roman" w:hAnsi="Times New Roman"/>
          <w:sz w:val="22"/>
          <w:szCs w:val="22"/>
        </w:rPr>
        <w:t xml:space="preserve"> the Housing Habitability Standards requirements related to lead-based paint as indicated below (Check ALL appropriate boxes):</w:t>
      </w:r>
    </w:p>
    <w:p w14:paraId="1E2816E0" w14:textId="77777777" w:rsidR="007D4E4F" w:rsidRPr="00225517" w:rsidRDefault="007D4E4F" w:rsidP="007D4E4F">
      <w:pPr>
        <w:rPr>
          <w:rFonts w:ascii="Times New Roman" w:hAnsi="Times New Roman"/>
          <w:sz w:val="16"/>
          <w:szCs w:val="16"/>
        </w:rPr>
      </w:pPr>
    </w:p>
    <w:p w14:paraId="030254B0" w14:textId="77777777" w:rsidR="007D4E4F" w:rsidRPr="00225517" w:rsidRDefault="007D4E4F" w:rsidP="007D4E4F">
      <w:pPr>
        <w:tabs>
          <w:tab w:val="left" w:pos="180"/>
        </w:tabs>
        <w:ind w:left="360" w:hanging="450"/>
        <w:rPr>
          <w:rFonts w:ascii="Times New Roman" w:hAnsi="Times New Roman"/>
          <w:sz w:val="20"/>
          <w:szCs w:val="20"/>
        </w:rPr>
      </w:pPr>
      <w:r w:rsidRPr="00225517">
        <w:rPr>
          <w:rFonts w:ascii="Times New Roman" w:hAnsi="Times New Roman"/>
          <w:sz w:val="22"/>
          <w:szCs w:val="22"/>
        </w:rPr>
        <w:fldChar w:fldCharType="begin">
          <w:ffData>
            <w:name w:val="Check4"/>
            <w:enabled/>
            <w:calcOnExit w:val="0"/>
            <w:checkBox>
              <w:sizeAuto/>
              <w:default w:val="0"/>
            </w:checkBox>
          </w:ffData>
        </w:fldChar>
      </w:r>
      <w:r w:rsidRPr="00225517">
        <w:rPr>
          <w:rFonts w:ascii="Times New Roman" w:hAnsi="Times New Roman"/>
          <w:sz w:val="22"/>
          <w:szCs w:val="22"/>
        </w:rPr>
        <w:instrText xml:space="preserve"> FORMCHECKBOX </w:instrText>
      </w:r>
      <w:r w:rsidR="003D3FD8">
        <w:rPr>
          <w:rFonts w:ascii="Times New Roman" w:hAnsi="Times New Roman"/>
          <w:sz w:val="22"/>
          <w:szCs w:val="22"/>
        </w:rPr>
      </w:r>
      <w:r w:rsidR="003D3FD8">
        <w:rPr>
          <w:rFonts w:ascii="Times New Roman" w:hAnsi="Times New Roman"/>
          <w:sz w:val="22"/>
          <w:szCs w:val="22"/>
        </w:rPr>
        <w:fldChar w:fldCharType="separate"/>
      </w:r>
      <w:r w:rsidRPr="00225517">
        <w:rPr>
          <w:rFonts w:ascii="Times New Roman" w:hAnsi="Times New Roman"/>
          <w:sz w:val="22"/>
          <w:szCs w:val="22"/>
        </w:rPr>
        <w:fldChar w:fldCharType="end"/>
      </w:r>
      <w:r w:rsidRPr="00225517">
        <w:rPr>
          <w:rFonts w:ascii="Times New Roman" w:hAnsi="Times New Roman"/>
          <w:sz w:val="22"/>
          <w:szCs w:val="22"/>
        </w:rPr>
        <w:tab/>
      </w:r>
      <w:r w:rsidRPr="00225517">
        <w:rPr>
          <w:rFonts w:ascii="Times New Roman" w:hAnsi="Times New Roman"/>
          <w:sz w:val="22"/>
          <w:szCs w:val="22"/>
        </w:rPr>
        <w:tab/>
      </w:r>
      <w:r w:rsidRPr="00225517">
        <w:rPr>
          <w:rFonts w:ascii="Times New Roman" w:hAnsi="Times New Roman"/>
          <w:sz w:val="20"/>
          <w:szCs w:val="20"/>
        </w:rPr>
        <w:t xml:space="preserve">The described property, including dwelling units, common areas, and exterior painted surfaces, has been found to be free of lead-based paint by a certified lead-based paint inspector.  The lead-based paint inspector’s report is either attached or has </w:t>
      </w:r>
      <w:r w:rsidR="001B278B" w:rsidRPr="00225517">
        <w:rPr>
          <w:rFonts w:ascii="Times New Roman" w:hAnsi="Times New Roman"/>
          <w:sz w:val="20"/>
          <w:szCs w:val="20"/>
        </w:rPr>
        <w:t>already been provided to the TFA</w:t>
      </w:r>
      <w:r w:rsidRPr="00225517">
        <w:rPr>
          <w:rFonts w:ascii="Times New Roman" w:hAnsi="Times New Roman"/>
          <w:sz w:val="20"/>
          <w:szCs w:val="20"/>
        </w:rPr>
        <w:t xml:space="preserve"> Program Administrator.</w:t>
      </w:r>
    </w:p>
    <w:p w14:paraId="0B779817" w14:textId="77777777" w:rsidR="007D4E4F" w:rsidRPr="00225517" w:rsidRDefault="007D4E4F" w:rsidP="007D4E4F">
      <w:pPr>
        <w:tabs>
          <w:tab w:val="left" w:pos="720"/>
        </w:tabs>
        <w:ind w:left="720" w:hanging="720"/>
        <w:rPr>
          <w:rFonts w:ascii="Times New Roman" w:hAnsi="Times New Roman"/>
          <w:sz w:val="16"/>
          <w:szCs w:val="16"/>
        </w:rPr>
      </w:pPr>
    </w:p>
    <w:p w14:paraId="06126E06" w14:textId="77777777" w:rsidR="007D4E4F" w:rsidRPr="00225517" w:rsidRDefault="007D4E4F" w:rsidP="007D4E4F">
      <w:pPr>
        <w:pStyle w:val="Level1"/>
        <w:tabs>
          <w:tab w:val="left" w:pos="-1440"/>
        </w:tabs>
        <w:ind w:left="360" w:hanging="450"/>
        <w:rPr>
          <w:szCs w:val="20"/>
        </w:rPr>
      </w:pPr>
      <w:r w:rsidRPr="00225517">
        <w:rPr>
          <w:szCs w:val="20"/>
        </w:rPr>
        <w:fldChar w:fldCharType="begin">
          <w:ffData>
            <w:name w:val="Check5"/>
            <w:enabled/>
            <w:calcOnExit w:val="0"/>
            <w:checkBox>
              <w:sizeAuto/>
              <w:default w:val="0"/>
            </w:checkBox>
          </w:ffData>
        </w:fldChar>
      </w:r>
      <w:r w:rsidRPr="00225517">
        <w:rPr>
          <w:szCs w:val="20"/>
        </w:rPr>
        <w:instrText xml:space="preserve"> FORMCHECKBOX </w:instrText>
      </w:r>
      <w:r w:rsidR="003D3FD8">
        <w:rPr>
          <w:szCs w:val="20"/>
        </w:rPr>
      </w:r>
      <w:r w:rsidR="003D3FD8">
        <w:rPr>
          <w:szCs w:val="20"/>
        </w:rPr>
        <w:fldChar w:fldCharType="separate"/>
      </w:r>
      <w:r w:rsidRPr="00225517">
        <w:rPr>
          <w:szCs w:val="20"/>
        </w:rPr>
        <w:fldChar w:fldCharType="end"/>
      </w:r>
      <w:r w:rsidRPr="00225517">
        <w:rPr>
          <w:szCs w:val="20"/>
        </w:rPr>
        <w:tab/>
        <w:t>The described property was inspected by a certified lead-based paint inspector and lead-based paint was identified.  All identified lead-based paint has been removed from the property, and the reports of the lead-based paint inspector and the certified lead-based paint abatement supervisor, are attached or h</w:t>
      </w:r>
      <w:r w:rsidR="001B278B" w:rsidRPr="00225517">
        <w:rPr>
          <w:szCs w:val="20"/>
        </w:rPr>
        <w:t>ave already been provided to TFA</w:t>
      </w:r>
      <w:r w:rsidRPr="00225517">
        <w:rPr>
          <w:szCs w:val="20"/>
        </w:rPr>
        <w:t xml:space="preserve"> Program Administrator.</w:t>
      </w:r>
    </w:p>
    <w:p w14:paraId="0C13811D" w14:textId="77777777" w:rsidR="007D4E4F" w:rsidRPr="00225517" w:rsidRDefault="007D4E4F" w:rsidP="007D4E4F">
      <w:pPr>
        <w:pStyle w:val="Level1"/>
        <w:tabs>
          <w:tab w:val="left" w:pos="-1440"/>
        </w:tabs>
        <w:ind w:left="720"/>
        <w:rPr>
          <w:sz w:val="16"/>
          <w:szCs w:val="16"/>
        </w:rPr>
      </w:pPr>
    </w:p>
    <w:p w14:paraId="634CEECF" w14:textId="77777777" w:rsidR="007D4E4F" w:rsidRPr="00225517" w:rsidRDefault="007D4E4F" w:rsidP="007D4E4F">
      <w:pPr>
        <w:pStyle w:val="Level1"/>
        <w:tabs>
          <w:tab w:val="left" w:pos="-1440"/>
        </w:tabs>
        <w:ind w:left="360" w:hanging="450"/>
        <w:rPr>
          <w:szCs w:val="20"/>
        </w:rPr>
      </w:pPr>
      <w:r w:rsidRPr="00225517">
        <w:rPr>
          <w:szCs w:val="20"/>
        </w:rPr>
        <w:fldChar w:fldCharType="begin">
          <w:ffData>
            <w:name w:val="Check6"/>
            <w:enabled/>
            <w:calcOnExit w:val="0"/>
            <w:checkBox>
              <w:sizeAuto/>
              <w:default w:val="0"/>
            </w:checkBox>
          </w:ffData>
        </w:fldChar>
      </w:r>
      <w:r w:rsidRPr="00225517">
        <w:rPr>
          <w:szCs w:val="20"/>
        </w:rPr>
        <w:instrText xml:space="preserve"> FORMCHECKBOX </w:instrText>
      </w:r>
      <w:r w:rsidR="003D3FD8">
        <w:rPr>
          <w:szCs w:val="20"/>
        </w:rPr>
      </w:r>
      <w:r w:rsidR="003D3FD8">
        <w:rPr>
          <w:szCs w:val="20"/>
        </w:rPr>
        <w:fldChar w:fldCharType="separate"/>
      </w:r>
      <w:r w:rsidRPr="00225517">
        <w:rPr>
          <w:szCs w:val="20"/>
        </w:rPr>
        <w:fldChar w:fldCharType="end"/>
      </w:r>
      <w:r w:rsidRPr="00225517">
        <w:rPr>
          <w:szCs w:val="20"/>
        </w:rPr>
        <w:tab/>
        <w:t>Because the described property was constructed prior to January 1, 1978 and there is a child under 6 years of age in residence ongoing lead-based paint maintenance activities have been incorporated into regular building operations in accordance with 24 CFR 35.1355(a).</w:t>
      </w:r>
    </w:p>
    <w:p w14:paraId="197253C2" w14:textId="77777777" w:rsidR="007D4E4F" w:rsidRPr="00225517" w:rsidRDefault="007D4E4F" w:rsidP="007D4E4F">
      <w:pPr>
        <w:pStyle w:val="Level1"/>
        <w:tabs>
          <w:tab w:val="left" w:pos="-1440"/>
        </w:tabs>
        <w:ind w:left="720"/>
        <w:rPr>
          <w:sz w:val="16"/>
          <w:szCs w:val="16"/>
        </w:rPr>
      </w:pPr>
    </w:p>
    <w:p w14:paraId="5203F87E" w14:textId="77777777" w:rsidR="007D4E4F" w:rsidRPr="00225517" w:rsidRDefault="007D4E4F" w:rsidP="000B2438">
      <w:pPr>
        <w:pStyle w:val="Level1"/>
        <w:tabs>
          <w:tab w:val="left" w:pos="-1440"/>
        </w:tabs>
        <w:ind w:left="360" w:right="-108" w:hanging="450"/>
        <w:rPr>
          <w:szCs w:val="20"/>
        </w:rPr>
      </w:pPr>
      <w:r w:rsidRPr="00225517">
        <w:rPr>
          <w:szCs w:val="20"/>
        </w:rPr>
        <w:fldChar w:fldCharType="begin">
          <w:ffData>
            <w:name w:val="Check7"/>
            <w:enabled/>
            <w:calcOnExit w:val="0"/>
            <w:checkBox>
              <w:sizeAuto/>
              <w:default w:val="0"/>
            </w:checkBox>
          </w:ffData>
        </w:fldChar>
      </w:r>
      <w:r w:rsidRPr="00225517">
        <w:rPr>
          <w:szCs w:val="20"/>
        </w:rPr>
        <w:instrText xml:space="preserve"> FORMCHECKBOX </w:instrText>
      </w:r>
      <w:r w:rsidR="003D3FD8">
        <w:rPr>
          <w:szCs w:val="20"/>
        </w:rPr>
      </w:r>
      <w:r w:rsidR="003D3FD8">
        <w:rPr>
          <w:szCs w:val="20"/>
        </w:rPr>
        <w:fldChar w:fldCharType="separate"/>
      </w:r>
      <w:r w:rsidRPr="00225517">
        <w:rPr>
          <w:szCs w:val="20"/>
        </w:rPr>
        <w:fldChar w:fldCharType="end"/>
      </w:r>
      <w:r w:rsidRPr="00225517">
        <w:rPr>
          <w:szCs w:val="20"/>
        </w:rPr>
        <w:tab/>
        <w:t>Corrective action to address lead-based paint hazards at the described prop</w:t>
      </w:r>
      <w:r w:rsidR="001B278B" w:rsidRPr="00225517">
        <w:rPr>
          <w:szCs w:val="20"/>
        </w:rPr>
        <w:t xml:space="preserve">erty that were required </w:t>
      </w:r>
      <w:r w:rsidRPr="00225517">
        <w:rPr>
          <w:szCs w:val="20"/>
        </w:rPr>
        <w:t xml:space="preserve"> to meet Housing Habitability Standards, have been completed in accordance with all requirements established by 24 CFR Part 35, including (The boxes below do not apply when paint stabilization is below </w:t>
      </w:r>
      <w:r w:rsidRPr="00225517">
        <w:rPr>
          <w:i/>
          <w:iCs/>
          <w:szCs w:val="20"/>
        </w:rPr>
        <w:t>“De Minimis”</w:t>
      </w:r>
      <w:r w:rsidRPr="00225517">
        <w:rPr>
          <w:szCs w:val="20"/>
        </w:rPr>
        <w:t xml:space="preserve"> levels):</w:t>
      </w:r>
    </w:p>
    <w:p w14:paraId="7D60CA65" w14:textId="77777777" w:rsidR="007D4E4F" w:rsidRPr="00225517" w:rsidRDefault="007D4E4F" w:rsidP="007D4E4F">
      <w:pPr>
        <w:pStyle w:val="Level1"/>
        <w:tabs>
          <w:tab w:val="left" w:pos="-1440"/>
        </w:tabs>
        <w:ind w:left="720" w:hanging="360"/>
        <w:rPr>
          <w:szCs w:val="20"/>
        </w:rPr>
      </w:pPr>
      <w:r w:rsidRPr="00225517">
        <w:rPr>
          <w:szCs w:val="20"/>
        </w:rPr>
        <w:fldChar w:fldCharType="begin">
          <w:ffData>
            <w:name w:val="Check8"/>
            <w:enabled/>
            <w:calcOnExit w:val="0"/>
            <w:checkBox>
              <w:size w:val="20"/>
              <w:default w:val="0"/>
            </w:checkBox>
          </w:ffData>
        </w:fldChar>
      </w:r>
      <w:r w:rsidRPr="00225517">
        <w:rPr>
          <w:szCs w:val="20"/>
        </w:rPr>
        <w:instrText xml:space="preserve"> FORMCHECKBOX </w:instrText>
      </w:r>
      <w:r w:rsidR="003D3FD8">
        <w:rPr>
          <w:szCs w:val="20"/>
        </w:rPr>
      </w:r>
      <w:r w:rsidR="003D3FD8">
        <w:rPr>
          <w:szCs w:val="20"/>
        </w:rPr>
        <w:fldChar w:fldCharType="separate"/>
      </w:r>
      <w:r w:rsidRPr="00225517">
        <w:rPr>
          <w:szCs w:val="20"/>
        </w:rPr>
        <w:fldChar w:fldCharType="end"/>
      </w:r>
      <w:r w:rsidRPr="00225517">
        <w:rPr>
          <w:szCs w:val="20"/>
        </w:rPr>
        <w:tab/>
        <w:t>The work was completed by persons trained to conduct lead-hazard reduction activities or was supervised by a certified lead-based paint abatement supervisor.</w:t>
      </w:r>
    </w:p>
    <w:p w14:paraId="05416F9E" w14:textId="77777777" w:rsidR="007D4E4F" w:rsidRPr="00225517" w:rsidRDefault="007D4E4F" w:rsidP="000B2438">
      <w:pPr>
        <w:pStyle w:val="Level1"/>
        <w:tabs>
          <w:tab w:val="left" w:pos="-1440"/>
        </w:tabs>
        <w:ind w:left="720" w:hanging="360"/>
        <w:rPr>
          <w:szCs w:val="20"/>
        </w:rPr>
      </w:pPr>
      <w:r w:rsidRPr="00225517">
        <w:rPr>
          <w:szCs w:val="20"/>
        </w:rPr>
        <w:fldChar w:fldCharType="begin">
          <w:ffData>
            <w:name w:val="Check9"/>
            <w:enabled/>
            <w:calcOnExit w:val="0"/>
            <w:checkBox>
              <w:size w:val="20"/>
              <w:default w:val="0"/>
            </w:checkBox>
          </w:ffData>
        </w:fldChar>
      </w:r>
      <w:r w:rsidRPr="00225517">
        <w:rPr>
          <w:szCs w:val="20"/>
        </w:rPr>
        <w:instrText xml:space="preserve"> FORMCHECKBOX </w:instrText>
      </w:r>
      <w:r w:rsidR="003D3FD8">
        <w:rPr>
          <w:szCs w:val="20"/>
        </w:rPr>
      </w:r>
      <w:r w:rsidR="003D3FD8">
        <w:rPr>
          <w:szCs w:val="20"/>
        </w:rPr>
        <w:fldChar w:fldCharType="separate"/>
      </w:r>
      <w:r w:rsidRPr="00225517">
        <w:rPr>
          <w:szCs w:val="20"/>
        </w:rPr>
        <w:fldChar w:fldCharType="end"/>
      </w:r>
      <w:r w:rsidRPr="00225517">
        <w:rPr>
          <w:szCs w:val="20"/>
        </w:rPr>
        <w:tab/>
        <w:t>Occupants of the dwelling unit(s) and their belongings were protected during the course of the work.</w:t>
      </w:r>
    </w:p>
    <w:p w14:paraId="3A63BBAB" w14:textId="77777777" w:rsidR="007D4E4F" w:rsidRPr="00225517" w:rsidRDefault="007D4E4F" w:rsidP="000B2438">
      <w:pPr>
        <w:pStyle w:val="Level1"/>
        <w:tabs>
          <w:tab w:val="left" w:pos="-1440"/>
          <w:tab w:val="left" w:pos="720"/>
        </w:tabs>
        <w:ind w:left="720" w:hanging="360"/>
        <w:rPr>
          <w:szCs w:val="20"/>
        </w:rPr>
      </w:pPr>
      <w:r w:rsidRPr="00225517">
        <w:rPr>
          <w:szCs w:val="20"/>
        </w:rPr>
        <w:fldChar w:fldCharType="begin">
          <w:ffData>
            <w:name w:val="Check10"/>
            <w:enabled/>
            <w:calcOnExit w:val="0"/>
            <w:checkBox>
              <w:size w:val="20"/>
              <w:default w:val="0"/>
            </w:checkBox>
          </w:ffData>
        </w:fldChar>
      </w:r>
      <w:r w:rsidRPr="00225517">
        <w:rPr>
          <w:szCs w:val="20"/>
        </w:rPr>
        <w:instrText xml:space="preserve"> FORMCHECKBOX </w:instrText>
      </w:r>
      <w:r w:rsidR="003D3FD8">
        <w:rPr>
          <w:szCs w:val="20"/>
        </w:rPr>
      </w:r>
      <w:r w:rsidR="003D3FD8">
        <w:rPr>
          <w:szCs w:val="20"/>
        </w:rPr>
        <w:fldChar w:fldCharType="separate"/>
      </w:r>
      <w:r w:rsidRPr="00225517">
        <w:rPr>
          <w:szCs w:val="20"/>
        </w:rPr>
        <w:fldChar w:fldCharType="end"/>
      </w:r>
      <w:r w:rsidRPr="00225517">
        <w:rPr>
          <w:szCs w:val="20"/>
        </w:rPr>
        <w:tab/>
        <w:t>The lead hazard work site was properly prepared and maintained during the course of the work.</w:t>
      </w:r>
    </w:p>
    <w:p w14:paraId="1F235C99" w14:textId="77777777" w:rsidR="007D4E4F" w:rsidRPr="00225517" w:rsidRDefault="007D4E4F" w:rsidP="000B2438">
      <w:pPr>
        <w:pStyle w:val="Level1"/>
        <w:tabs>
          <w:tab w:val="left" w:pos="-1440"/>
        </w:tabs>
        <w:ind w:left="720" w:hanging="360"/>
        <w:rPr>
          <w:szCs w:val="20"/>
        </w:rPr>
      </w:pPr>
      <w:r w:rsidRPr="00225517">
        <w:rPr>
          <w:szCs w:val="20"/>
        </w:rPr>
        <w:fldChar w:fldCharType="begin">
          <w:ffData>
            <w:name w:val="Check11"/>
            <w:enabled/>
            <w:calcOnExit w:val="0"/>
            <w:checkBox>
              <w:size w:val="20"/>
              <w:default w:val="0"/>
            </w:checkBox>
          </w:ffData>
        </w:fldChar>
      </w:r>
      <w:r w:rsidRPr="00225517">
        <w:rPr>
          <w:szCs w:val="20"/>
        </w:rPr>
        <w:instrText xml:space="preserve"> FORMCHECKBOX </w:instrText>
      </w:r>
      <w:r w:rsidR="003D3FD8">
        <w:rPr>
          <w:szCs w:val="20"/>
        </w:rPr>
      </w:r>
      <w:r w:rsidR="003D3FD8">
        <w:rPr>
          <w:szCs w:val="20"/>
        </w:rPr>
        <w:fldChar w:fldCharType="separate"/>
      </w:r>
      <w:r w:rsidRPr="00225517">
        <w:rPr>
          <w:szCs w:val="20"/>
        </w:rPr>
        <w:fldChar w:fldCharType="end"/>
      </w:r>
      <w:r w:rsidRPr="00225517">
        <w:rPr>
          <w:szCs w:val="20"/>
        </w:rPr>
        <w:tab/>
        <w:t>A person certified to conduct clearance examinations performed a clearance test and the result indicated that clearance was achieved.</w:t>
      </w:r>
    </w:p>
    <w:p w14:paraId="2AA42C61" w14:textId="77777777" w:rsidR="007D4E4F" w:rsidRPr="00225517" w:rsidRDefault="007D4E4F" w:rsidP="000B2438">
      <w:pPr>
        <w:pStyle w:val="Level1"/>
        <w:tabs>
          <w:tab w:val="left" w:pos="-1440"/>
          <w:tab w:val="left" w:pos="720"/>
        </w:tabs>
        <w:ind w:left="720" w:hanging="360"/>
        <w:rPr>
          <w:szCs w:val="20"/>
        </w:rPr>
      </w:pPr>
      <w:r w:rsidRPr="00225517">
        <w:rPr>
          <w:szCs w:val="20"/>
        </w:rPr>
        <w:fldChar w:fldCharType="begin">
          <w:ffData>
            <w:name w:val="Check12"/>
            <w:enabled/>
            <w:calcOnExit w:val="0"/>
            <w:checkBox>
              <w:size w:val="20"/>
              <w:default w:val="0"/>
            </w:checkBox>
          </w:ffData>
        </w:fldChar>
      </w:r>
      <w:r w:rsidRPr="00225517">
        <w:rPr>
          <w:szCs w:val="20"/>
        </w:rPr>
        <w:instrText xml:space="preserve"> FORMCHECKBOX </w:instrText>
      </w:r>
      <w:r w:rsidR="003D3FD8">
        <w:rPr>
          <w:szCs w:val="20"/>
        </w:rPr>
      </w:r>
      <w:r w:rsidR="003D3FD8">
        <w:rPr>
          <w:szCs w:val="20"/>
        </w:rPr>
        <w:fldChar w:fldCharType="separate"/>
      </w:r>
      <w:r w:rsidRPr="00225517">
        <w:rPr>
          <w:szCs w:val="20"/>
        </w:rPr>
        <w:fldChar w:fldCharType="end"/>
      </w:r>
      <w:r w:rsidRPr="00225517">
        <w:rPr>
          <w:szCs w:val="20"/>
        </w:rPr>
        <w:tab/>
        <w:t>Occupants have been properly notified of the results of any lead-based paint hazard evaluation and reduction, including the results of the clearance examination.</w:t>
      </w:r>
    </w:p>
    <w:tbl>
      <w:tblPr>
        <w:tblW w:w="9382"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700"/>
        <w:gridCol w:w="236"/>
        <w:gridCol w:w="754"/>
        <w:gridCol w:w="180"/>
        <w:gridCol w:w="288"/>
        <w:gridCol w:w="342"/>
        <w:gridCol w:w="792"/>
        <w:gridCol w:w="1098"/>
        <w:gridCol w:w="270"/>
        <w:gridCol w:w="180"/>
        <w:gridCol w:w="236"/>
        <w:gridCol w:w="236"/>
      </w:tblGrid>
      <w:tr w:rsidR="007D4E4F" w:rsidRPr="00225517" w14:paraId="5586890E" w14:textId="77777777" w:rsidTr="000B2438">
        <w:trPr>
          <w:gridAfter w:val="3"/>
          <w:wAfter w:w="652" w:type="dxa"/>
          <w:cantSplit/>
          <w:trHeight w:val="360"/>
        </w:trPr>
        <w:tc>
          <w:tcPr>
            <w:tcW w:w="2070" w:type="dxa"/>
            <w:tcBorders>
              <w:top w:val="nil"/>
              <w:left w:val="nil"/>
              <w:bottom w:val="nil"/>
              <w:right w:val="nil"/>
            </w:tcBorders>
            <w:tcMar>
              <w:left w:w="50" w:type="dxa"/>
              <w:right w:w="50" w:type="dxa"/>
            </w:tcMar>
            <w:vAlign w:val="bottom"/>
          </w:tcPr>
          <w:p w14:paraId="7747540F" w14:textId="77777777" w:rsidR="007D4E4F" w:rsidRPr="00225517" w:rsidRDefault="000B2438" w:rsidP="000B2438">
            <w:pPr>
              <w:tabs>
                <w:tab w:val="left" w:pos="760"/>
              </w:tabs>
              <w:jc w:val="center"/>
              <w:rPr>
                <w:rFonts w:ascii="Times New Roman" w:hAnsi="Times New Roman"/>
                <w:sz w:val="20"/>
                <w:szCs w:val="20"/>
              </w:rPr>
            </w:pPr>
            <w:r w:rsidRPr="00225517">
              <w:rPr>
                <w:rFonts w:ascii="Times New Roman" w:hAnsi="Times New Roman"/>
                <w:sz w:val="20"/>
                <w:szCs w:val="20"/>
              </w:rPr>
              <w:t>Owner</w:t>
            </w:r>
            <w:r w:rsidR="007D4E4F" w:rsidRPr="00225517">
              <w:rPr>
                <w:rFonts w:ascii="Times New Roman" w:hAnsi="Times New Roman"/>
                <w:sz w:val="20"/>
                <w:szCs w:val="20"/>
              </w:rPr>
              <w:t>’s Signature:</w:t>
            </w:r>
          </w:p>
        </w:tc>
        <w:tc>
          <w:tcPr>
            <w:tcW w:w="6390" w:type="dxa"/>
            <w:gridSpan w:val="8"/>
            <w:tcBorders>
              <w:top w:val="nil"/>
              <w:left w:val="nil"/>
              <w:bottom w:val="single" w:sz="4" w:space="0" w:color="auto"/>
              <w:right w:val="nil"/>
            </w:tcBorders>
          </w:tcPr>
          <w:p w14:paraId="0670C6F4" w14:textId="77777777" w:rsidR="007D4E4F" w:rsidRPr="00225517" w:rsidRDefault="007D4E4F" w:rsidP="00BB4049">
            <w:pPr>
              <w:tabs>
                <w:tab w:val="left" w:pos="720"/>
              </w:tabs>
              <w:rPr>
                <w:rFonts w:ascii="Times New Roman" w:hAnsi="Times New Roman"/>
                <w:sz w:val="22"/>
                <w:szCs w:val="22"/>
              </w:rPr>
            </w:pPr>
          </w:p>
        </w:tc>
        <w:tc>
          <w:tcPr>
            <w:tcW w:w="270" w:type="dxa"/>
            <w:tcBorders>
              <w:top w:val="nil"/>
              <w:left w:val="nil"/>
              <w:bottom w:val="nil"/>
              <w:right w:val="nil"/>
            </w:tcBorders>
          </w:tcPr>
          <w:p w14:paraId="2F8D29BA" w14:textId="77777777" w:rsidR="007D4E4F" w:rsidRPr="00225517" w:rsidRDefault="007D4E4F" w:rsidP="00BB4049">
            <w:pPr>
              <w:tabs>
                <w:tab w:val="left" w:pos="720"/>
              </w:tabs>
              <w:rPr>
                <w:rFonts w:ascii="Times New Roman" w:hAnsi="Times New Roman"/>
                <w:sz w:val="22"/>
                <w:szCs w:val="22"/>
              </w:rPr>
            </w:pPr>
          </w:p>
        </w:tc>
      </w:tr>
      <w:tr w:rsidR="007D4E4F" w:rsidRPr="00225517" w14:paraId="5926A438" w14:textId="77777777" w:rsidTr="000B2438">
        <w:trPr>
          <w:gridAfter w:val="3"/>
          <w:wAfter w:w="652" w:type="dxa"/>
          <w:cantSplit/>
          <w:trHeight w:val="386"/>
        </w:trPr>
        <w:tc>
          <w:tcPr>
            <w:tcW w:w="2070" w:type="dxa"/>
            <w:tcBorders>
              <w:top w:val="nil"/>
              <w:left w:val="nil"/>
              <w:bottom w:val="nil"/>
              <w:right w:val="nil"/>
            </w:tcBorders>
            <w:tcMar>
              <w:left w:w="72" w:type="dxa"/>
              <w:right w:w="72" w:type="dxa"/>
            </w:tcMar>
            <w:vAlign w:val="bottom"/>
          </w:tcPr>
          <w:p w14:paraId="2544B8AD" w14:textId="77777777" w:rsidR="007D4E4F" w:rsidRPr="00225517" w:rsidRDefault="007D4E4F" w:rsidP="000B2438">
            <w:pPr>
              <w:tabs>
                <w:tab w:val="left" w:pos="738"/>
              </w:tabs>
              <w:ind w:right="468"/>
              <w:jc w:val="center"/>
              <w:rPr>
                <w:rFonts w:ascii="Times New Roman" w:hAnsi="Times New Roman"/>
                <w:sz w:val="20"/>
                <w:szCs w:val="20"/>
              </w:rPr>
            </w:pPr>
            <w:r w:rsidRPr="00225517">
              <w:rPr>
                <w:rFonts w:ascii="Times New Roman" w:hAnsi="Times New Roman"/>
                <w:sz w:val="20"/>
                <w:szCs w:val="20"/>
              </w:rPr>
              <w:t>Printed Name:</w:t>
            </w:r>
          </w:p>
        </w:tc>
        <w:tc>
          <w:tcPr>
            <w:tcW w:w="3690" w:type="dxa"/>
            <w:gridSpan w:val="3"/>
            <w:tcBorders>
              <w:top w:val="nil"/>
              <w:left w:val="nil"/>
              <w:bottom w:val="single" w:sz="4" w:space="0" w:color="auto"/>
              <w:right w:val="nil"/>
            </w:tcBorders>
          </w:tcPr>
          <w:p w14:paraId="586D8F7A" w14:textId="77777777" w:rsidR="007D4E4F" w:rsidRPr="00225517" w:rsidRDefault="007D4E4F" w:rsidP="00BB4049">
            <w:pPr>
              <w:tabs>
                <w:tab w:val="left" w:pos="720"/>
              </w:tabs>
              <w:rPr>
                <w:rFonts w:ascii="Times New Roman" w:hAnsi="Times New Roman"/>
                <w:sz w:val="22"/>
                <w:szCs w:val="22"/>
              </w:rPr>
            </w:pPr>
          </w:p>
        </w:tc>
        <w:tc>
          <w:tcPr>
            <w:tcW w:w="810" w:type="dxa"/>
            <w:gridSpan w:val="3"/>
            <w:tcBorders>
              <w:top w:val="single" w:sz="4" w:space="0" w:color="auto"/>
              <w:left w:val="nil"/>
              <w:bottom w:val="nil"/>
              <w:right w:val="nil"/>
            </w:tcBorders>
            <w:vAlign w:val="bottom"/>
          </w:tcPr>
          <w:p w14:paraId="7E2611DC" w14:textId="77777777" w:rsidR="007D4E4F" w:rsidRPr="00225517" w:rsidRDefault="000B2438" w:rsidP="000B2438">
            <w:pPr>
              <w:ind w:left="-108" w:right="-18"/>
              <w:jc w:val="right"/>
              <w:rPr>
                <w:rFonts w:ascii="Times New Roman" w:hAnsi="Times New Roman"/>
                <w:sz w:val="22"/>
                <w:szCs w:val="22"/>
              </w:rPr>
            </w:pPr>
            <w:r w:rsidRPr="00225517">
              <w:rPr>
                <w:rFonts w:ascii="Times New Roman" w:hAnsi="Times New Roman"/>
                <w:sz w:val="22"/>
                <w:szCs w:val="22"/>
              </w:rPr>
              <w:t xml:space="preserve">Date </w:t>
            </w:r>
            <w:r w:rsidR="007D4E4F" w:rsidRPr="00225517">
              <w:rPr>
                <w:rFonts w:ascii="Times New Roman" w:hAnsi="Times New Roman"/>
                <w:sz w:val="22"/>
                <w:szCs w:val="22"/>
              </w:rPr>
              <w:t>:</w:t>
            </w:r>
          </w:p>
        </w:tc>
        <w:tc>
          <w:tcPr>
            <w:tcW w:w="1890" w:type="dxa"/>
            <w:gridSpan w:val="2"/>
            <w:tcBorders>
              <w:top w:val="nil"/>
              <w:left w:val="nil"/>
              <w:bottom w:val="single" w:sz="4" w:space="0" w:color="auto"/>
              <w:right w:val="nil"/>
            </w:tcBorders>
          </w:tcPr>
          <w:p w14:paraId="15881D42" w14:textId="77777777" w:rsidR="007D4E4F" w:rsidRPr="00225517" w:rsidRDefault="007D4E4F" w:rsidP="00BB4049">
            <w:pPr>
              <w:tabs>
                <w:tab w:val="left" w:pos="720"/>
              </w:tabs>
              <w:rPr>
                <w:rFonts w:ascii="Times New Roman" w:hAnsi="Times New Roman"/>
                <w:sz w:val="22"/>
                <w:szCs w:val="22"/>
              </w:rPr>
            </w:pPr>
          </w:p>
        </w:tc>
        <w:tc>
          <w:tcPr>
            <w:tcW w:w="270" w:type="dxa"/>
            <w:tcBorders>
              <w:top w:val="nil"/>
              <w:left w:val="nil"/>
              <w:bottom w:val="nil"/>
              <w:right w:val="nil"/>
            </w:tcBorders>
          </w:tcPr>
          <w:p w14:paraId="21D73C07" w14:textId="77777777" w:rsidR="007D4E4F" w:rsidRPr="00225517" w:rsidRDefault="007D4E4F" w:rsidP="00BB4049">
            <w:pPr>
              <w:tabs>
                <w:tab w:val="left" w:pos="720"/>
              </w:tabs>
              <w:rPr>
                <w:rFonts w:ascii="Times New Roman" w:hAnsi="Times New Roman"/>
                <w:sz w:val="22"/>
                <w:szCs w:val="22"/>
              </w:rPr>
            </w:pPr>
          </w:p>
        </w:tc>
      </w:tr>
      <w:tr w:rsidR="000B2438" w:rsidRPr="00225517" w14:paraId="7EBA1130" w14:textId="77777777" w:rsidTr="00BB4049">
        <w:trPr>
          <w:gridAfter w:val="3"/>
          <w:wAfter w:w="652" w:type="dxa"/>
          <w:cantSplit/>
          <w:trHeight w:val="389"/>
        </w:trPr>
        <w:tc>
          <w:tcPr>
            <w:tcW w:w="8460" w:type="dxa"/>
            <w:gridSpan w:val="9"/>
            <w:tcBorders>
              <w:top w:val="nil"/>
              <w:left w:val="nil"/>
              <w:bottom w:val="nil"/>
              <w:right w:val="nil"/>
            </w:tcBorders>
            <w:tcMar>
              <w:left w:w="72" w:type="dxa"/>
              <w:right w:w="72" w:type="dxa"/>
            </w:tcMar>
            <w:vAlign w:val="bottom"/>
          </w:tcPr>
          <w:p w14:paraId="3A76E3B7" w14:textId="77777777" w:rsidR="000B2438" w:rsidRPr="00225517" w:rsidRDefault="000B2438" w:rsidP="00BB4049">
            <w:pPr>
              <w:tabs>
                <w:tab w:val="left" w:pos="720"/>
              </w:tabs>
              <w:rPr>
                <w:rFonts w:ascii="Times New Roman" w:hAnsi="Times New Roman"/>
                <w:sz w:val="22"/>
                <w:szCs w:val="22"/>
              </w:rPr>
            </w:pPr>
          </w:p>
        </w:tc>
        <w:tc>
          <w:tcPr>
            <w:tcW w:w="270" w:type="dxa"/>
            <w:tcBorders>
              <w:top w:val="nil"/>
              <w:left w:val="nil"/>
              <w:bottom w:val="nil"/>
              <w:right w:val="nil"/>
            </w:tcBorders>
          </w:tcPr>
          <w:p w14:paraId="7E0AC87B" w14:textId="77777777" w:rsidR="000B2438" w:rsidRPr="00225517" w:rsidRDefault="000B2438" w:rsidP="00BB4049">
            <w:pPr>
              <w:tabs>
                <w:tab w:val="left" w:pos="720"/>
              </w:tabs>
              <w:rPr>
                <w:rFonts w:ascii="Times New Roman" w:hAnsi="Times New Roman"/>
                <w:sz w:val="22"/>
                <w:szCs w:val="22"/>
              </w:rPr>
            </w:pPr>
          </w:p>
        </w:tc>
      </w:tr>
      <w:tr w:rsidR="007D4E4F" w:rsidRPr="00225517" w14:paraId="37A9BDBB" w14:textId="77777777" w:rsidTr="000B2438">
        <w:trPr>
          <w:cantSplit/>
          <w:trHeight w:val="68"/>
        </w:trPr>
        <w:tc>
          <w:tcPr>
            <w:tcW w:w="4770" w:type="dxa"/>
            <w:gridSpan w:val="2"/>
            <w:vMerge w:val="restart"/>
            <w:tcBorders>
              <w:top w:val="nil"/>
              <w:left w:val="nil"/>
              <w:bottom w:val="nil"/>
              <w:right w:val="single" w:sz="18" w:space="0" w:color="auto"/>
            </w:tcBorders>
          </w:tcPr>
          <w:p w14:paraId="43325E0A" w14:textId="77777777" w:rsidR="007D4E4F" w:rsidRPr="00225517" w:rsidRDefault="000B2438" w:rsidP="00BB4049">
            <w:pPr>
              <w:rPr>
                <w:rFonts w:ascii="Times New Roman" w:hAnsi="Times New Roman"/>
                <w:sz w:val="22"/>
                <w:szCs w:val="22"/>
              </w:rPr>
            </w:pPr>
            <w:r w:rsidRPr="00225517">
              <w:rPr>
                <w:rFonts w:ascii="Times New Roman" w:hAnsi="Times New Roman"/>
                <w:sz w:val="22"/>
                <w:szCs w:val="22"/>
              </w:rPr>
              <w:t>Lo</w:t>
            </w:r>
            <w:r w:rsidR="007D4E4F" w:rsidRPr="00225517">
              <w:rPr>
                <w:rFonts w:ascii="Times New Roman" w:hAnsi="Times New Roman"/>
                <w:sz w:val="22"/>
                <w:szCs w:val="22"/>
              </w:rPr>
              <w:t>cal Office:</w:t>
            </w:r>
          </w:p>
          <w:p w14:paraId="7E4E8C5B" w14:textId="77777777" w:rsidR="007D4E4F" w:rsidRPr="00225517" w:rsidRDefault="007D4E4F" w:rsidP="00BB4049">
            <w:pPr>
              <w:rPr>
                <w:rFonts w:ascii="Times New Roman" w:hAnsi="Times New Roman"/>
                <w:sz w:val="22"/>
                <w:szCs w:val="22"/>
              </w:rPr>
            </w:pPr>
          </w:p>
          <w:bookmarkStart w:id="3" w:name="Sp_Co"/>
          <w:p w14:paraId="266B8063" w14:textId="77777777" w:rsidR="007D4E4F" w:rsidRPr="00225517" w:rsidRDefault="007D4E4F" w:rsidP="00BB4049">
            <w:pPr>
              <w:ind w:left="252"/>
              <w:rPr>
                <w:rFonts w:ascii="Times New Roman" w:hAnsi="Times New Roman"/>
                <w:sz w:val="22"/>
                <w:szCs w:val="22"/>
              </w:rPr>
            </w:pPr>
            <w:r w:rsidRPr="00225517">
              <w:rPr>
                <w:rFonts w:ascii="Times New Roman" w:hAnsi="Times New Roman"/>
                <w:sz w:val="22"/>
                <w:szCs w:val="22"/>
              </w:rPr>
              <w:fldChar w:fldCharType="begin">
                <w:ffData>
                  <w:name w:val="Text1"/>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3"/>
          </w:p>
          <w:bookmarkStart w:id="4" w:name="Sp_Address"/>
          <w:p w14:paraId="05291D3A" w14:textId="77777777" w:rsidR="007D4E4F" w:rsidRPr="00225517" w:rsidRDefault="007D4E4F" w:rsidP="00BB4049">
            <w:pPr>
              <w:ind w:left="252"/>
              <w:rPr>
                <w:rFonts w:ascii="Times New Roman" w:hAnsi="Times New Roman"/>
                <w:sz w:val="22"/>
                <w:szCs w:val="22"/>
              </w:rPr>
            </w:pPr>
            <w:r w:rsidRPr="00225517">
              <w:rPr>
                <w:rFonts w:ascii="Times New Roman" w:hAnsi="Times New Roman"/>
                <w:sz w:val="22"/>
                <w:szCs w:val="22"/>
              </w:rPr>
              <w:fldChar w:fldCharType="begin">
                <w:ffData>
                  <w:name w:val="Text1"/>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4"/>
          </w:p>
          <w:bookmarkStart w:id="5" w:name="Sp_City"/>
          <w:p w14:paraId="1552E395" w14:textId="77777777" w:rsidR="007D4E4F" w:rsidRPr="00225517" w:rsidRDefault="007D4E4F" w:rsidP="00BB4049">
            <w:pPr>
              <w:ind w:left="252"/>
              <w:rPr>
                <w:rFonts w:ascii="Times New Roman" w:hAnsi="Times New Roman"/>
                <w:sz w:val="22"/>
                <w:szCs w:val="22"/>
              </w:rPr>
            </w:pPr>
            <w:r w:rsidRPr="00225517">
              <w:rPr>
                <w:rFonts w:ascii="Times New Roman" w:hAnsi="Times New Roman"/>
                <w:sz w:val="22"/>
                <w:szCs w:val="22"/>
              </w:rPr>
              <w:fldChar w:fldCharType="begin">
                <w:ffData>
                  <w:name w:val="Text1"/>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5"/>
          </w:p>
          <w:bookmarkStart w:id="6" w:name="Sp_Phone"/>
          <w:p w14:paraId="27F196BC" w14:textId="77777777" w:rsidR="000B2438" w:rsidRPr="00225517" w:rsidRDefault="007D4E4F" w:rsidP="001B278B">
            <w:pPr>
              <w:tabs>
                <w:tab w:val="left" w:pos="720"/>
                <w:tab w:val="left" w:pos="6912"/>
              </w:tabs>
              <w:ind w:left="252"/>
              <w:rPr>
                <w:rFonts w:ascii="Times New Roman" w:hAnsi="Times New Roman"/>
                <w:sz w:val="22"/>
                <w:szCs w:val="22"/>
              </w:rPr>
            </w:pPr>
            <w:r w:rsidRPr="00225517">
              <w:rPr>
                <w:rFonts w:ascii="Times New Roman" w:hAnsi="Times New Roman"/>
                <w:sz w:val="22"/>
                <w:szCs w:val="22"/>
              </w:rPr>
              <w:fldChar w:fldCharType="begin">
                <w:ffData>
                  <w:name w:val="Text1"/>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6"/>
          </w:p>
        </w:tc>
        <w:tc>
          <w:tcPr>
            <w:tcW w:w="236" w:type="dxa"/>
            <w:tcBorders>
              <w:top w:val="nil"/>
              <w:left w:val="single" w:sz="18" w:space="0" w:color="auto"/>
              <w:bottom w:val="nil"/>
              <w:right w:val="nil"/>
            </w:tcBorders>
          </w:tcPr>
          <w:p w14:paraId="7A306856" w14:textId="77777777" w:rsidR="007D4E4F" w:rsidRPr="00225517" w:rsidRDefault="007D4E4F" w:rsidP="00BB4049">
            <w:pPr>
              <w:tabs>
                <w:tab w:val="left" w:pos="720"/>
              </w:tabs>
              <w:rPr>
                <w:rFonts w:ascii="Times New Roman" w:hAnsi="Times New Roman"/>
                <w:sz w:val="22"/>
                <w:szCs w:val="22"/>
              </w:rPr>
            </w:pPr>
          </w:p>
        </w:tc>
        <w:tc>
          <w:tcPr>
            <w:tcW w:w="1222" w:type="dxa"/>
            <w:gridSpan w:val="3"/>
            <w:tcBorders>
              <w:top w:val="nil"/>
              <w:left w:val="nil"/>
              <w:bottom w:val="single" w:sz="18" w:space="0" w:color="auto"/>
              <w:right w:val="nil"/>
            </w:tcBorders>
          </w:tcPr>
          <w:p w14:paraId="2E1F945E" w14:textId="77777777" w:rsidR="007D4E4F" w:rsidRPr="00225517" w:rsidRDefault="007D4E4F" w:rsidP="00BB4049">
            <w:pPr>
              <w:tabs>
                <w:tab w:val="left" w:pos="720"/>
              </w:tabs>
              <w:rPr>
                <w:rFonts w:ascii="Times New Roman" w:hAnsi="Times New Roman"/>
                <w:sz w:val="22"/>
                <w:szCs w:val="22"/>
              </w:rPr>
            </w:pPr>
          </w:p>
        </w:tc>
        <w:tc>
          <w:tcPr>
            <w:tcW w:w="1134" w:type="dxa"/>
            <w:gridSpan w:val="2"/>
            <w:tcBorders>
              <w:top w:val="nil"/>
              <w:left w:val="nil"/>
              <w:bottom w:val="single" w:sz="18" w:space="0" w:color="auto"/>
              <w:right w:val="nil"/>
            </w:tcBorders>
          </w:tcPr>
          <w:p w14:paraId="0C8BADFF" w14:textId="77777777" w:rsidR="007D4E4F" w:rsidRPr="00225517" w:rsidRDefault="007D4E4F" w:rsidP="00BB4049">
            <w:pPr>
              <w:tabs>
                <w:tab w:val="left" w:pos="720"/>
              </w:tabs>
              <w:rPr>
                <w:rFonts w:ascii="Times New Roman" w:hAnsi="Times New Roman"/>
                <w:sz w:val="22"/>
                <w:szCs w:val="22"/>
              </w:rPr>
            </w:pPr>
          </w:p>
        </w:tc>
        <w:tc>
          <w:tcPr>
            <w:tcW w:w="1548" w:type="dxa"/>
            <w:gridSpan w:val="3"/>
            <w:tcBorders>
              <w:top w:val="nil"/>
              <w:left w:val="nil"/>
              <w:bottom w:val="single" w:sz="18" w:space="0" w:color="auto"/>
              <w:right w:val="nil"/>
            </w:tcBorders>
          </w:tcPr>
          <w:p w14:paraId="659ECCED" w14:textId="77777777" w:rsidR="007D4E4F" w:rsidRPr="00225517" w:rsidRDefault="007D4E4F" w:rsidP="00BB4049">
            <w:pPr>
              <w:tabs>
                <w:tab w:val="left" w:pos="720"/>
              </w:tabs>
              <w:rPr>
                <w:rFonts w:ascii="Times New Roman" w:hAnsi="Times New Roman"/>
                <w:sz w:val="22"/>
                <w:szCs w:val="22"/>
              </w:rPr>
            </w:pPr>
          </w:p>
        </w:tc>
        <w:tc>
          <w:tcPr>
            <w:tcW w:w="236" w:type="dxa"/>
            <w:tcBorders>
              <w:top w:val="nil"/>
              <w:left w:val="nil"/>
              <w:bottom w:val="single" w:sz="18" w:space="0" w:color="auto"/>
              <w:right w:val="nil"/>
            </w:tcBorders>
          </w:tcPr>
          <w:p w14:paraId="18289045" w14:textId="77777777" w:rsidR="007D4E4F" w:rsidRPr="00225517" w:rsidRDefault="007D4E4F" w:rsidP="00BB4049">
            <w:pPr>
              <w:tabs>
                <w:tab w:val="left" w:pos="720"/>
              </w:tabs>
              <w:rPr>
                <w:rFonts w:ascii="Times New Roman" w:hAnsi="Times New Roman"/>
                <w:sz w:val="22"/>
                <w:szCs w:val="22"/>
              </w:rPr>
            </w:pPr>
          </w:p>
        </w:tc>
        <w:tc>
          <w:tcPr>
            <w:tcW w:w="236" w:type="dxa"/>
            <w:vMerge w:val="restart"/>
            <w:tcBorders>
              <w:top w:val="nil"/>
              <w:left w:val="nil"/>
              <w:right w:val="nil"/>
            </w:tcBorders>
          </w:tcPr>
          <w:p w14:paraId="67335751" w14:textId="77777777" w:rsidR="007D4E4F" w:rsidRPr="00225517" w:rsidRDefault="007D4E4F" w:rsidP="00BB4049">
            <w:pPr>
              <w:tabs>
                <w:tab w:val="left" w:pos="720"/>
              </w:tabs>
              <w:rPr>
                <w:rFonts w:ascii="Times New Roman" w:hAnsi="Times New Roman"/>
                <w:sz w:val="22"/>
                <w:szCs w:val="22"/>
              </w:rPr>
            </w:pPr>
          </w:p>
        </w:tc>
      </w:tr>
      <w:tr w:rsidR="007D4E4F" w:rsidRPr="00225517" w14:paraId="1B22892E" w14:textId="77777777" w:rsidTr="000B2438">
        <w:trPr>
          <w:cantSplit/>
          <w:trHeight w:val="54"/>
        </w:trPr>
        <w:tc>
          <w:tcPr>
            <w:tcW w:w="4770" w:type="dxa"/>
            <w:gridSpan w:val="2"/>
            <w:vMerge/>
            <w:tcBorders>
              <w:left w:val="nil"/>
              <w:bottom w:val="nil"/>
              <w:right w:val="single" w:sz="18" w:space="0" w:color="auto"/>
            </w:tcBorders>
          </w:tcPr>
          <w:p w14:paraId="05E079B7" w14:textId="77777777" w:rsidR="007D4E4F" w:rsidRPr="00225517" w:rsidRDefault="007D4E4F" w:rsidP="00BB4049">
            <w:pPr>
              <w:tabs>
                <w:tab w:val="left" w:pos="720"/>
                <w:tab w:val="left" w:pos="6912"/>
              </w:tabs>
              <w:rPr>
                <w:rFonts w:ascii="Times New Roman" w:hAnsi="Times New Roman"/>
                <w:sz w:val="22"/>
                <w:szCs w:val="22"/>
              </w:rPr>
            </w:pPr>
          </w:p>
        </w:tc>
        <w:tc>
          <w:tcPr>
            <w:tcW w:w="236" w:type="dxa"/>
            <w:tcBorders>
              <w:top w:val="nil"/>
              <w:left w:val="single" w:sz="18" w:space="0" w:color="auto"/>
              <w:bottom w:val="nil"/>
              <w:right w:val="single" w:sz="18" w:space="0" w:color="auto"/>
            </w:tcBorders>
          </w:tcPr>
          <w:p w14:paraId="0FAA1F99" w14:textId="77777777" w:rsidR="007D4E4F" w:rsidRPr="00225517" w:rsidRDefault="007D4E4F" w:rsidP="00BB4049">
            <w:pPr>
              <w:tabs>
                <w:tab w:val="left" w:pos="720"/>
              </w:tabs>
              <w:rPr>
                <w:rFonts w:ascii="Times New Roman" w:hAnsi="Times New Roman"/>
                <w:sz w:val="22"/>
                <w:szCs w:val="22"/>
              </w:rPr>
            </w:pPr>
          </w:p>
        </w:tc>
        <w:tc>
          <w:tcPr>
            <w:tcW w:w="4140" w:type="dxa"/>
            <w:gridSpan w:val="9"/>
            <w:tcBorders>
              <w:top w:val="single" w:sz="18" w:space="0" w:color="auto"/>
              <w:left w:val="single" w:sz="18" w:space="0" w:color="auto"/>
              <w:bottom w:val="single" w:sz="18" w:space="0" w:color="auto"/>
              <w:right w:val="single" w:sz="18" w:space="0" w:color="auto"/>
            </w:tcBorders>
          </w:tcPr>
          <w:p w14:paraId="0C8AFA51" w14:textId="77777777" w:rsidR="007D4E4F" w:rsidRPr="00225517" w:rsidRDefault="001B278B" w:rsidP="001B278B">
            <w:pPr>
              <w:tabs>
                <w:tab w:val="left" w:pos="720"/>
              </w:tabs>
              <w:rPr>
                <w:rFonts w:ascii="Times New Roman" w:hAnsi="Times New Roman"/>
                <w:sz w:val="22"/>
                <w:szCs w:val="22"/>
              </w:rPr>
            </w:pPr>
            <w:r w:rsidRPr="00225517">
              <w:rPr>
                <w:rFonts w:ascii="Times New Roman" w:hAnsi="Times New Roman"/>
                <w:sz w:val="22"/>
                <w:szCs w:val="22"/>
              </w:rPr>
              <w:t>PROGRAM</w:t>
            </w:r>
            <w:r w:rsidR="007D4E4F" w:rsidRPr="00225517">
              <w:rPr>
                <w:rFonts w:ascii="Times New Roman" w:hAnsi="Times New Roman"/>
                <w:sz w:val="22"/>
                <w:szCs w:val="22"/>
              </w:rPr>
              <w:t xml:space="preserve"> </w:t>
            </w:r>
            <w:r w:rsidR="000B2438" w:rsidRPr="00225517">
              <w:rPr>
                <w:rFonts w:ascii="Times New Roman" w:hAnsi="Times New Roman"/>
                <w:sz w:val="22"/>
                <w:szCs w:val="22"/>
              </w:rPr>
              <w:t>A</w:t>
            </w:r>
            <w:r w:rsidR="007D4E4F" w:rsidRPr="00225517">
              <w:rPr>
                <w:rFonts w:ascii="Times New Roman" w:hAnsi="Times New Roman"/>
                <w:sz w:val="22"/>
                <w:szCs w:val="22"/>
              </w:rPr>
              <w:t>DMINISTRATOR USE ONLY</w:t>
            </w:r>
          </w:p>
        </w:tc>
        <w:tc>
          <w:tcPr>
            <w:tcW w:w="236" w:type="dxa"/>
            <w:vMerge/>
            <w:tcBorders>
              <w:left w:val="single" w:sz="18" w:space="0" w:color="auto"/>
              <w:right w:val="nil"/>
            </w:tcBorders>
          </w:tcPr>
          <w:p w14:paraId="4AB19EB6" w14:textId="77777777" w:rsidR="007D4E4F" w:rsidRPr="00225517" w:rsidRDefault="007D4E4F" w:rsidP="00BB4049">
            <w:pPr>
              <w:tabs>
                <w:tab w:val="left" w:pos="720"/>
              </w:tabs>
              <w:rPr>
                <w:rFonts w:ascii="Times New Roman" w:hAnsi="Times New Roman"/>
                <w:sz w:val="22"/>
                <w:szCs w:val="22"/>
              </w:rPr>
            </w:pPr>
          </w:p>
        </w:tc>
      </w:tr>
      <w:tr w:rsidR="007D4E4F" w:rsidRPr="00225517" w14:paraId="0E40B112" w14:textId="77777777" w:rsidTr="000B2438">
        <w:trPr>
          <w:cantSplit/>
          <w:trHeight w:val="54"/>
        </w:trPr>
        <w:tc>
          <w:tcPr>
            <w:tcW w:w="4770" w:type="dxa"/>
            <w:gridSpan w:val="2"/>
            <w:vMerge/>
            <w:tcBorders>
              <w:left w:val="nil"/>
              <w:bottom w:val="nil"/>
              <w:right w:val="single" w:sz="18" w:space="0" w:color="auto"/>
            </w:tcBorders>
          </w:tcPr>
          <w:p w14:paraId="16F5741E" w14:textId="77777777" w:rsidR="007D4E4F" w:rsidRPr="00225517" w:rsidRDefault="007D4E4F" w:rsidP="00BB4049">
            <w:pPr>
              <w:tabs>
                <w:tab w:val="left" w:pos="720"/>
                <w:tab w:val="left" w:pos="6912"/>
              </w:tabs>
              <w:rPr>
                <w:rFonts w:ascii="Times New Roman" w:hAnsi="Times New Roman"/>
                <w:sz w:val="22"/>
                <w:szCs w:val="22"/>
              </w:rPr>
            </w:pPr>
          </w:p>
        </w:tc>
        <w:tc>
          <w:tcPr>
            <w:tcW w:w="236" w:type="dxa"/>
            <w:tcBorders>
              <w:top w:val="nil"/>
              <w:left w:val="single" w:sz="18" w:space="0" w:color="auto"/>
              <w:bottom w:val="nil"/>
              <w:right w:val="single" w:sz="12" w:space="0" w:color="auto"/>
            </w:tcBorders>
          </w:tcPr>
          <w:p w14:paraId="61746489" w14:textId="77777777" w:rsidR="007D4E4F" w:rsidRPr="00225517" w:rsidRDefault="007D4E4F" w:rsidP="00BB4049">
            <w:pPr>
              <w:tabs>
                <w:tab w:val="left" w:pos="720"/>
              </w:tabs>
              <w:rPr>
                <w:rFonts w:ascii="Times New Roman" w:hAnsi="Times New Roman"/>
                <w:sz w:val="22"/>
                <w:szCs w:val="22"/>
              </w:rPr>
            </w:pPr>
          </w:p>
        </w:tc>
        <w:tc>
          <w:tcPr>
            <w:tcW w:w="934" w:type="dxa"/>
            <w:gridSpan w:val="2"/>
            <w:tcBorders>
              <w:top w:val="single" w:sz="18" w:space="0" w:color="auto"/>
              <w:left w:val="single" w:sz="12" w:space="0" w:color="auto"/>
              <w:bottom w:val="nil"/>
              <w:right w:val="nil"/>
            </w:tcBorders>
            <w:vAlign w:val="bottom"/>
          </w:tcPr>
          <w:p w14:paraId="4941BA1B" w14:textId="77777777" w:rsidR="007D4E4F" w:rsidRPr="00225517" w:rsidRDefault="007D4E4F" w:rsidP="00BB4049">
            <w:pPr>
              <w:tabs>
                <w:tab w:val="left" w:pos="720"/>
              </w:tabs>
              <w:jc w:val="right"/>
              <w:rPr>
                <w:rFonts w:ascii="Times New Roman" w:hAnsi="Times New Roman"/>
                <w:sz w:val="22"/>
                <w:szCs w:val="22"/>
              </w:rPr>
            </w:pPr>
            <w:r w:rsidRPr="00225517">
              <w:rPr>
                <w:rFonts w:ascii="Times New Roman" w:hAnsi="Times New Roman"/>
                <w:sz w:val="22"/>
                <w:szCs w:val="22"/>
              </w:rPr>
              <w:t>Tenant Name:</w:t>
            </w:r>
          </w:p>
        </w:tc>
        <w:bookmarkStart w:id="7" w:name="Name"/>
        <w:tc>
          <w:tcPr>
            <w:tcW w:w="2970" w:type="dxa"/>
            <w:gridSpan w:val="6"/>
            <w:tcBorders>
              <w:top w:val="single" w:sz="18" w:space="0" w:color="auto"/>
              <w:left w:val="nil"/>
              <w:bottom w:val="single" w:sz="4" w:space="0" w:color="auto"/>
              <w:right w:val="nil"/>
            </w:tcBorders>
          </w:tcPr>
          <w:p w14:paraId="798D6B95" w14:textId="77777777" w:rsidR="007D4E4F" w:rsidRPr="00225517" w:rsidRDefault="007D4E4F" w:rsidP="00BB4049">
            <w:pPr>
              <w:tabs>
                <w:tab w:val="left" w:pos="720"/>
              </w:tabs>
              <w:rPr>
                <w:rFonts w:ascii="Times New Roman" w:hAnsi="Times New Roman"/>
                <w:sz w:val="22"/>
                <w:szCs w:val="22"/>
              </w:rPr>
            </w:pPr>
            <w:r w:rsidRPr="00225517">
              <w:rPr>
                <w:rFonts w:ascii="Times New Roman" w:hAnsi="Times New Roman"/>
                <w:sz w:val="22"/>
                <w:szCs w:val="22"/>
              </w:rPr>
              <w:fldChar w:fldCharType="begin">
                <w:ffData>
                  <w:name w:val="Text3"/>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7"/>
          </w:p>
        </w:tc>
        <w:tc>
          <w:tcPr>
            <w:tcW w:w="236" w:type="dxa"/>
            <w:tcBorders>
              <w:top w:val="single" w:sz="18" w:space="0" w:color="auto"/>
              <w:left w:val="nil"/>
              <w:bottom w:val="nil"/>
              <w:right w:val="single" w:sz="12" w:space="0" w:color="auto"/>
            </w:tcBorders>
          </w:tcPr>
          <w:p w14:paraId="416521CC" w14:textId="77777777" w:rsidR="007D4E4F" w:rsidRPr="00225517" w:rsidRDefault="007D4E4F" w:rsidP="00BB4049">
            <w:pPr>
              <w:tabs>
                <w:tab w:val="left" w:pos="720"/>
              </w:tabs>
              <w:rPr>
                <w:rFonts w:ascii="Times New Roman" w:hAnsi="Times New Roman"/>
                <w:sz w:val="22"/>
                <w:szCs w:val="22"/>
              </w:rPr>
            </w:pPr>
          </w:p>
        </w:tc>
        <w:tc>
          <w:tcPr>
            <w:tcW w:w="236" w:type="dxa"/>
            <w:vMerge/>
            <w:tcBorders>
              <w:left w:val="single" w:sz="12" w:space="0" w:color="auto"/>
              <w:right w:val="nil"/>
            </w:tcBorders>
          </w:tcPr>
          <w:p w14:paraId="5FCE73E3" w14:textId="77777777" w:rsidR="007D4E4F" w:rsidRPr="00225517" w:rsidRDefault="007D4E4F" w:rsidP="00BB4049">
            <w:pPr>
              <w:tabs>
                <w:tab w:val="left" w:pos="720"/>
              </w:tabs>
              <w:rPr>
                <w:rFonts w:ascii="Times New Roman" w:hAnsi="Times New Roman"/>
                <w:sz w:val="22"/>
                <w:szCs w:val="22"/>
              </w:rPr>
            </w:pPr>
          </w:p>
        </w:tc>
      </w:tr>
      <w:tr w:rsidR="007D4E4F" w:rsidRPr="00225517" w14:paraId="25E0BB9B" w14:textId="77777777" w:rsidTr="000B2438">
        <w:trPr>
          <w:cantSplit/>
          <w:trHeight w:val="332"/>
        </w:trPr>
        <w:tc>
          <w:tcPr>
            <w:tcW w:w="4770" w:type="dxa"/>
            <w:gridSpan w:val="2"/>
            <w:vMerge/>
            <w:tcBorders>
              <w:left w:val="nil"/>
              <w:bottom w:val="nil"/>
              <w:right w:val="single" w:sz="18" w:space="0" w:color="auto"/>
            </w:tcBorders>
          </w:tcPr>
          <w:p w14:paraId="62D5BEB4" w14:textId="77777777" w:rsidR="007D4E4F" w:rsidRPr="00225517" w:rsidRDefault="007D4E4F" w:rsidP="00BB4049">
            <w:pPr>
              <w:tabs>
                <w:tab w:val="left" w:pos="720"/>
                <w:tab w:val="left" w:pos="6912"/>
              </w:tabs>
              <w:rPr>
                <w:rFonts w:ascii="Times New Roman" w:hAnsi="Times New Roman"/>
                <w:sz w:val="22"/>
                <w:szCs w:val="22"/>
              </w:rPr>
            </w:pPr>
          </w:p>
        </w:tc>
        <w:tc>
          <w:tcPr>
            <w:tcW w:w="236" w:type="dxa"/>
            <w:tcBorders>
              <w:top w:val="nil"/>
              <w:left w:val="single" w:sz="18" w:space="0" w:color="auto"/>
              <w:bottom w:val="nil"/>
              <w:right w:val="single" w:sz="12" w:space="0" w:color="auto"/>
            </w:tcBorders>
          </w:tcPr>
          <w:p w14:paraId="3D01DDF3" w14:textId="77777777" w:rsidR="007D4E4F" w:rsidRPr="00225517" w:rsidRDefault="007D4E4F" w:rsidP="00BB4049">
            <w:pPr>
              <w:tabs>
                <w:tab w:val="left" w:pos="720"/>
              </w:tabs>
              <w:rPr>
                <w:rFonts w:ascii="Times New Roman" w:hAnsi="Times New Roman"/>
                <w:sz w:val="22"/>
                <w:szCs w:val="22"/>
              </w:rPr>
            </w:pPr>
          </w:p>
        </w:tc>
        <w:tc>
          <w:tcPr>
            <w:tcW w:w="934" w:type="dxa"/>
            <w:gridSpan w:val="2"/>
            <w:tcBorders>
              <w:top w:val="nil"/>
              <w:left w:val="single" w:sz="12" w:space="0" w:color="auto"/>
              <w:bottom w:val="nil"/>
              <w:right w:val="nil"/>
            </w:tcBorders>
            <w:vAlign w:val="bottom"/>
          </w:tcPr>
          <w:p w14:paraId="0BAC95F6" w14:textId="77777777" w:rsidR="007D4E4F" w:rsidRPr="00225517" w:rsidRDefault="007D4E4F" w:rsidP="001B278B">
            <w:pPr>
              <w:tabs>
                <w:tab w:val="left" w:pos="720"/>
              </w:tabs>
              <w:rPr>
                <w:rFonts w:ascii="Times New Roman" w:hAnsi="Times New Roman"/>
                <w:noProof/>
                <w:sz w:val="22"/>
                <w:szCs w:val="22"/>
              </w:rPr>
            </w:pPr>
            <w:r w:rsidRPr="00225517">
              <w:rPr>
                <w:rFonts w:ascii="Times New Roman" w:hAnsi="Times New Roman"/>
                <w:sz w:val="22"/>
                <w:szCs w:val="22"/>
              </w:rPr>
              <w:t>Admin:</w:t>
            </w:r>
          </w:p>
        </w:tc>
        <w:bookmarkStart w:id="8" w:name="Sp_Name"/>
        <w:tc>
          <w:tcPr>
            <w:tcW w:w="2970" w:type="dxa"/>
            <w:gridSpan w:val="6"/>
            <w:tcBorders>
              <w:top w:val="single" w:sz="4" w:space="0" w:color="auto"/>
              <w:left w:val="nil"/>
              <w:bottom w:val="single" w:sz="4" w:space="0" w:color="auto"/>
              <w:right w:val="nil"/>
            </w:tcBorders>
          </w:tcPr>
          <w:p w14:paraId="7701BA4F" w14:textId="77777777" w:rsidR="007D4E4F" w:rsidRPr="00225517" w:rsidRDefault="007D4E4F" w:rsidP="00BB4049">
            <w:pPr>
              <w:tabs>
                <w:tab w:val="left" w:pos="720"/>
              </w:tabs>
              <w:rPr>
                <w:rFonts w:ascii="Times New Roman" w:hAnsi="Times New Roman"/>
                <w:sz w:val="22"/>
                <w:szCs w:val="22"/>
              </w:rPr>
            </w:pPr>
            <w:r w:rsidRPr="00225517">
              <w:rPr>
                <w:rFonts w:ascii="Times New Roman" w:hAnsi="Times New Roman"/>
                <w:sz w:val="22"/>
                <w:szCs w:val="22"/>
              </w:rPr>
              <w:fldChar w:fldCharType="begin">
                <w:ffData>
                  <w:name w:val="Text3"/>
                  <w:enabled/>
                  <w:calcOnExit w:val="0"/>
                  <w:textInput/>
                </w:ffData>
              </w:fldChar>
            </w:r>
            <w:r w:rsidRPr="00225517">
              <w:rPr>
                <w:rFonts w:ascii="Times New Roman" w:hAnsi="Times New Roman"/>
                <w:sz w:val="22"/>
                <w:szCs w:val="22"/>
              </w:rPr>
              <w:instrText xml:space="preserve"> FORMTEXT </w:instrText>
            </w:r>
            <w:r w:rsidRPr="00225517">
              <w:rPr>
                <w:rFonts w:ascii="Times New Roman" w:hAnsi="Times New Roman"/>
                <w:sz w:val="22"/>
                <w:szCs w:val="22"/>
              </w:rPr>
            </w:r>
            <w:r w:rsidRPr="00225517">
              <w:rPr>
                <w:rFonts w:ascii="Times New Roman" w:hAnsi="Times New Roman"/>
                <w:sz w:val="22"/>
                <w:szCs w:val="22"/>
              </w:rPr>
              <w:fldChar w:fldCharType="separate"/>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noProof/>
                <w:sz w:val="22"/>
                <w:szCs w:val="22"/>
              </w:rPr>
              <w:t> </w:t>
            </w:r>
            <w:r w:rsidRPr="00225517">
              <w:rPr>
                <w:rFonts w:ascii="Times New Roman" w:hAnsi="Times New Roman"/>
                <w:sz w:val="22"/>
                <w:szCs w:val="22"/>
              </w:rPr>
              <w:fldChar w:fldCharType="end"/>
            </w:r>
            <w:r w:rsidRPr="00225517">
              <w:rPr>
                <w:rFonts w:ascii="Times New Roman" w:hAnsi="Times New Roman"/>
                <w:sz w:val="22"/>
                <w:szCs w:val="22"/>
              </w:rPr>
              <w:t xml:space="preserve">                                                  </w:t>
            </w:r>
            <w:bookmarkEnd w:id="8"/>
          </w:p>
        </w:tc>
        <w:tc>
          <w:tcPr>
            <w:tcW w:w="236" w:type="dxa"/>
            <w:tcBorders>
              <w:top w:val="nil"/>
              <w:left w:val="nil"/>
              <w:bottom w:val="nil"/>
              <w:right w:val="single" w:sz="12" w:space="0" w:color="auto"/>
            </w:tcBorders>
          </w:tcPr>
          <w:p w14:paraId="18554E88" w14:textId="77777777" w:rsidR="007D4E4F" w:rsidRPr="00225517" w:rsidRDefault="007D4E4F" w:rsidP="00BB4049">
            <w:pPr>
              <w:tabs>
                <w:tab w:val="left" w:pos="720"/>
              </w:tabs>
              <w:rPr>
                <w:rFonts w:ascii="Times New Roman" w:hAnsi="Times New Roman"/>
                <w:sz w:val="22"/>
                <w:szCs w:val="22"/>
              </w:rPr>
            </w:pPr>
          </w:p>
        </w:tc>
        <w:tc>
          <w:tcPr>
            <w:tcW w:w="236" w:type="dxa"/>
            <w:vMerge/>
            <w:tcBorders>
              <w:left w:val="single" w:sz="12" w:space="0" w:color="auto"/>
              <w:right w:val="nil"/>
            </w:tcBorders>
          </w:tcPr>
          <w:p w14:paraId="1BB26531" w14:textId="77777777" w:rsidR="007D4E4F" w:rsidRPr="00225517" w:rsidRDefault="007D4E4F" w:rsidP="00BB4049">
            <w:pPr>
              <w:tabs>
                <w:tab w:val="left" w:pos="720"/>
              </w:tabs>
              <w:rPr>
                <w:rFonts w:ascii="Times New Roman" w:hAnsi="Times New Roman"/>
                <w:sz w:val="22"/>
                <w:szCs w:val="22"/>
              </w:rPr>
            </w:pPr>
          </w:p>
        </w:tc>
      </w:tr>
      <w:tr w:rsidR="007D4E4F" w:rsidRPr="00225517" w14:paraId="6C5AEC72" w14:textId="77777777" w:rsidTr="000B2438">
        <w:trPr>
          <w:cantSplit/>
          <w:trHeight w:val="58"/>
        </w:trPr>
        <w:tc>
          <w:tcPr>
            <w:tcW w:w="4770" w:type="dxa"/>
            <w:gridSpan w:val="2"/>
            <w:vMerge/>
            <w:tcBorders>
              <w:left w:val="nil"/>
              <w:bottom w:val="nil"/>
              <w:right w:val="single" w:sz="18" w:space="0" w:color="auto"/>
            </w:tcBorders>
          </w:tcPr>
          <w:p w14:paraId="3989E2A1" w14:textId="77777777" w:rsidR="007D4E4F" w:rsidRPr="00225517" w:rsidRDefault="007D4E4F" w:rsidP="00BB4049">
            <w:pPr>
              <w:tabs>
                <w:tab w:val="left" w:pos="720"/>
                <w:tab w:val="left" w:pos="6912"/>
              </w:tabs>
              <w:rPr>
                <w:rFonts w:ascii="Times New Roman" w:hAnsi="Times New Roman"/>
                <w:sz w:val="22"/>
                <w:szCs w:val="22"/>
              </w:rPr>
            </w:pPr>
          </w:p>
        </w:tc>
        <w:tc>
          <w:tcPr>
            <w:tcW w:w="236" w:type="dxa"/>
            <w:tcBorders>
              <w:top w:val="nil"/>
              <w:left w:val="single" w:sz="18" w:space="0" w:color="auto"/>
              <w:bottom w:val="nil"/>
              <w:right w:val="single" w:sz="12" w:space="0" w:color="auto"/>
            </w:tcBorders>
          </w:tcPr>
          <w:p w14:paraId="79C8129A" w14:textId="77777777" w:rsidR="007D4E4F" w:rsidRPr="00225517" w:rsidRDefault="007D4E4F" w:rsidP="00BB4049">
            <w:pPr>
              <w:tabs>
                <w:tab w:val="left" w:pos="720"/>
              </w:tabs>
              <w:rPr>
                <w:rFonts w:ascii="Times New Roman" w:hAnsi="Times New Roman"/>
                <w:sz w:val="22"/>
                <w:szCs w:val="22"/>
              </w:rPr>
            </w:pPr>
          </w:p>
        </w:tc>
        <w:tc>
          <w:tcPr>
            <w:tcW w:w="4140" w:type="dxa"/>
            <w:gridSpan w:val="9"/>
            <w:tcBorders>
              <w:top w:val="nil"/>
              <w:left w:val="single" w:sz="12" w:space="0" w:color="auto"/>
              <w:bottom w:val="single" w:sz="12" w:space="0" w:color="auto"/>
              <w:right w:val="single" w:sz="12" w:space="0" w:color="auto"/>
            </w:tcBorders>
          </w:tcPr>
          <w:p w14:paraId="0B7E8F2A" w14:textId="77777777" w:rsidR="007D4E4F" w:rsidRPr="00225517" w:rsidRDefault="007D4E4F" w:rsidP="00BB4049">
            <w:pPr>
              <w:tabs>
                <w:tab w:val="left" w:pos="720"/>
              </w:tabs>
              <w:rPr>
                <w:rFonts w:ascii="Times New Roman" w:hAnsi="Times New Roman"/>
                <w:sz w:val="22"/>
                <w:szCs w:val="22"/>
              </w:rPr>
            </w:pPr>
          </w:p>
        </w:tc>
        <w:tc>
          <w:tcPr>
            <w:tcW w:w="236" w:type="dxa"/>
            <w:vMerge/>
            <w:tcBorders>
              <w:left w:val="single" w:sz="12" w:space="0" w:color="auto"/>
              <w:bottom w:val="nil"/>
              <w:right w:val="nil"/>
            </w:tcBorders>
          </w:tcPr>
          <w:p w14:paraId="1147036B" w14:textId="77777777" w:rsidR="007D4E4F" w:rsidRPr="00225517" w:rsidRDefault="007D4E4F" w:rsidP="00BB4049">
            <w:pPr>
              <w:tabs>
                <w:tab w:val="left" w:pos="720"/>
              </w:tabs>
              <w:rPr>
                <w:rFonts w:ascii="Times New Roman" w:hAnsi="Times New Roman"/>
                <w:sz w:val="22"/>
                <w:szCs w:val="22"/>
              </w:rPr>
            </w:pPr>
          </w:p>
        </w:tc>
      </w:tr>
      <w:tr w:rsidR="007D4E4F" w:rsidRPr="00225517" w14:paraId="184BB837" w14:textId="77777777" w:rsidTr="000B2438">
        <w:trPr>
          <w:gridAfter w:val="3"/>
          <w:wAfter w:w="652" w:type="dxa"/>
          <w:cantSplit/>
          <w:trHeight w:val="483"/>
        </w:trPr>
        <w:tc>
          <w:tcPr>
            <w:tcW w:w="4770" w:type="dxa"/>
            <w:gridSpan w:val="2"/>
            <w:vMerge/>
            <w:tcBorders>
              <w:left w:val="nil"/>
              <w:bottom w:val="nil"/>
              <w:right w:val="single" w:sz="18" w:space="0" w:color="auto"/>
            </w:tcBorders>
          </w:tcPr>
          <w:p w14:paraId="772DC3AD" w14:textId="77777777" w:rsidR="007D4E4F" w:rsidRPr="00225517" w:rsidRDefault="007D4E4F" w:rsidP="00BB4049">
            <w:pPr>
              <w:tabs>
                <w:tab w:val="left" w:pos="720"/>
              </w:tabs>
              <w:jc w:val="right"/>
              <w:rPr>
                <w:rFonts w:ascii="Times New Roman" w:hAnsi="Times New Roman"/>
                <w:noProof/>
                <w:sz w:val="22"/>
                <w:szCs w:val="22"/>
              </w:rPr>
            </w:pPr>
          </w:p>
        </w:tc>
        <w:tc>
          <w:tcPr>
            <w:tcW w:w="3960" w:type="dxa"/>
            <w:gridSpan w:val="8"/>
            <w:tcBorders>
              <w:top w:val="nil"/>
              <w:left w:val="single" w:sz="18" w:space="0" w:color="auto"/>
              <w:bottom w:val="nil"/>
              <w:right w:val="nil"/>
            </w:tcBorders>
          </w:tcPr>
          <w:p w14:paraId="31B8C433" w14:textId="77777777" w:rsidR="007D4E4F" w:rsidRPr="00225517" w:rsidRDefault="007D4E4F" w:rsidP="00BB4049">
            <w:pPr>
              <w:tabs>
                <w:tab w:val="left" w:pos="720"/>
                <w:tab w:val="left" w:pos="6912"/>
              </w:tabs>
              <w:rPr>
                <w:rFonts w:ascii="Times New Roman" w:hAnsi="Times New Roman"/>
                <w:sz w:val="22"/>
                <w:szCs w:val="22"/>
              </w:rPr>
            </w:pPr>
          </w:p>
        </w:tc>
      </w:tr>
    </w:tbl>
    <w:p w14:paraId="2BE6C7BC" w14:textId="77777777" w:rsidR="008D5093" w:rsidRPr="007D4E4F" w:rsidRDefault="008D5093" w:rsidP="001B278B">
      <w:pPr>
        <w:rPr>
          <w:rFonts w:ascii="Arial" w:hAnsi="Arial" w:cs="Arial"/>
          <w:sz w:val="22"/>
          <w:szCs w:val="22"/>
        </w:rPr>
      </w:pPr>
    </w:p>
    <w:sectPr w:rsidR="008D5093" w:rsidRPr="007D4E4F" w:rsidSect="005F3FAC">
      <w:headerReference w:type="even" r:id="rId8"/>
      <w:headerReference w:type="default" r:id="rId9"/>
      <w:footerReference w:type="default" r:id="rId10"/>
      <w:headerReference w:type="first" r:id="rId11"/>
      <w:pgSz w:w="12240" w:h="15840"/>
      <w:pgMar w:top="1440" w:right="1008"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E96F" w14:textId="77777777" w:rsidR="003D3FD8" w:rsidRDefault="003D3FD8" w:rsidP="00BC7E32">
      <w:r>
        <w:separator/>
      </w:r>
    </w:p>
  </w:endnote>
  <w:endnote w:type="continuationSeparator" w:id="0">
    <w:p w14:paraId="7EE79D9B" w14:textId="77777777" w:rsidR="003D3FD8" w:rsidRDefault="003D3FD8"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CABD" w14:textId="15DF9687" w:rsidR="00123F51" w:rsidRPr="00123F51" w:rsidRDefault="00123F51" w:rsidP="00123F51">
    <w:pPr>
      <w:tabs>
        <w:tab w:val="center" w:pos="4680"/>
        <w:tab w:val="right" w:pos="9360"/>
      </w:tabs>
      <w:rPr>
        <w:rFonts w:ascii="Times New Roman" w:hAnsi="Times New Roman"/>
        <w:sz w:val="20"/>
        <w:szCs w:val="20"/>
      </w:rPr>
    </w:pPr>
    <w:r w:rsidRPr="00172EC6">
      <w:rPr>
        <w:rFonts w:ascii="Times New Roman" w:hAnsi="Times New Roman"/>
        <w:noProof/>
      </w:rPr>
      <mc:AlternateContent>
        <mc:Choice Requires="wps">
          <w:drawing>
            <wp:anchor distT="0" distB="0" distL="114300" distR="114300" simplePos="0" relativeHeight="251659776" behindDoc="0" locked="0" layoutInCell="1" allowOverlap="1" wp14:anchorId="5711515C" wp14:editId="19937D18">
              <wp:simplePos x="0" y="0"/>
              <wp:positionH relativeFrom="column">
                <wp:posOffset>4343400</wp:posOffset>
              </wp:positionH>
              <wp:positionV relativeFrom="paragraph">
                <wp:posOffset>279400</wp:posOffset>
              </wp:positionV>
              <wp:extent cx="2035175" cy="29210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292100"/>
                      </a:xfrm>
                      <a:prstGeom prst="rect">
                        <a:avLst/>
                      </a:prstGeom>
                      <a:solidFill>
                        <a:sysClr val="window" lastClr="FFFFFF"/>
                      </a:solidFill>
                      <a:ln w="6350">
                        <a:noFill/>
                      </a:ln>
                      <a:effectLst/>
                    </wps:spPr>
                    <wps:txbx>
                      <w:txbxContent>
                        <w:p w14:paraId="7CBD679C" w14:textId="77777777" w:rsidR="00123F51" w:rsidRPr="00BF547D" w:rsidRDefault="00123F51" w:rsidP="00123F51">
                          <w:pPr>
                            <w:rPr>
                              <w:rFonts w:ascii="Times New Roman" w:hAnsi="Times New Roman"/>
                              <w:sz w:val="20"/>
                              <w:szCs w:val="20"/>
                            </w:rPr>
                          </w:pPr>
                          <w:r w:rsidRPr="00BF547D">
                            <w:rPr>
                              <w:rFonts w:ascii="Times New Roman" w:hAnsi="Times New Roman"/>
                              <w:sz w:val="20"/>
                              <w:szCs w:val="20"/>
                            </w:rPr>
                            <w:t xml:space="preserve">Updated </w:t>
                          </w:r>
                          <w:r>
                            <w:rPr>
                              <w:rFonts w:ascii="Times New Roman" w:hAnsi="Times New Roman"/>
                              <w:sz w:val="20"/>
                              <w:szCs w:val="20"/>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1515C" id="_x0000_t202" coordsize="21600,21600" o:spt="202" path="m,l,21600r21600,l21600,xe">
              <v:stroke joinstyle="miter"/>
              <v:path gradientshapeok="t" o:connecttype="rect"/>
            </v:shapetype>
            <v:shape id="Text Box 8" o:spid="_x0000_s1026" type="#_x0000_t202" style="position:absolute;margin-left:342pt;margin-top:22pt;width:160.25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" fillcolor="window" stroked="f" strokeweight=".5pt">
              <v:textbox>
                <w:txbxContent>
                  <w:p w14:paraId="7CBD679C" w14:textId="77777777" w:rsidR="00123F51" w:rsidRPr="00BF547D" w:rsidRDefault="00123F51" w:rsidP="00123F51">
                    <w:pPr>
                      <w:rPr>
                        <w:rFonts w:ascii="Times New Roman" w:hAnsi="Times New Roman"/>
                        <w:sz w:val="20"/>
                        <w:szCs w:val="20"/>
                      </w:rPr>
                    </w:pPr>
                    <w:r w:rsidRPr="00BF547D">
                      <w:rPr>
                        <w:rFonts w:ascii="Times New Roman" w:hAnsi="Times New Roman"/>
                        <w:sz w:val="20"/>
                        <w:szCs w:val="20"/>
                      </w:rPr>
                      <w:t xml:space="preserve">Updated </w:t>
                    </w:r>
                    <w:r>
                      <w:rPr>
                        <w:rFonts w:ascii="Times New Roman" w:hAnsi="Times New Roman"/>
                        <w:sz w:val="20"/>
                        <w:szCs w:val="20"/>
                      </w:rPr>
                      <w:t>March 2021</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E6B12CF" wp14:editId="0A7FD271">
              <wp:simplePos x="0" y="0"/>
              <wp:positionH relativeFrom="column">
                <wp:posOffset>4419600</wp:posOffset>
              </wp:positionH>
              <wp:positionV relativeFrom="paragraph">
                <wp:posOffset>281940</wp:posOffset>
              </wp:positionV>
              <wp:extent cx="1961515" cy="292100"/>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1515" cy="292100"/>
                      </a:xfrm>
                      <a:prstGeom prst="rect">
                        <a:avLst/>
                      </a:prstGeom>
                      <a:solidFill>
                        <a:sysClr val="window" lastClr="FFFFFF"/>
                      </a:solidFill>
                      <a:ln w="6350">
                        <a:noFill/>
                      </a:ln>
                      <a:effectLst/>
                    </wps:spPr>
                    <wps:txbx>
                      <w:txbxContent>
                        <w:p w14:paraId="093CD8C4" w14:textId="77777777" w:rsidR="00123F51" w:rsidRPr="00EF47D4" w:rsidRDefault="00123F51" w:rsidP="00123F51">
                          <w:pPr>
                            <w:rPr>
                              <w:rFonts w:ascii="Times New Roman" w:hAnsi="Times New Roman"/>
                              <w:sz w:val="20"/>
                              <w:szCs w:val="20"/>
                            </w:rPr>
                          </w:pPr>
                          <w:r w:rsidRPr="00EF47D4">
                            <w:rPr>
                              <w:rFonts w:ascii="Times New Roman" w:hAnsi="Times New Roman"/>
                              <w:sz w:val="20"/>
                              <w:szCs w:val="20"/>
                            </w:rPr>
                            <w:t xml:space="preserve">Updated </w:t>
                          </w:r>
                          <w:r>
                            <w:rPr>
                              <w:rFonts w:ascii="Times New Roman" w:hAnsi="Times New Roman"/>
                              <w:sz w:val="20"/>
                              <w:szCs w:val="20"/>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B12CF" id="Text Box 7" o:spid="_x0000_s1027" type="#_x0000_t202" style="position:absolute;margin-left:348pt;margin-top:22.2pt;width:154.45pt;height: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" fillcolor="window" stroked="f" strokeweight=".5pt">
              <v:textbox>
                <w:txbxContent>
                  <w:p w14:paraId="093CD8C4" w14:textId="77777777" w:rsidR="00123F51" w:rsidRPr="00EF47D4" w:rsidRDefault="00123F51" w:rsidP="00123F51">
                    <w:pPr>
                      <w:rPr>
                        <w:rFonts w:ascii="Times New Roman" w:hAnsi="Times New Roman"/>
                        <w:sz w:val="20"/>
                        <w:szCs w:val="20"/>
                      </w:rPr>
                    </w:pPr>
                    <w:r w:rsidRPr="00EF47D4">
                      <w:rPr>
                        <w:rFonts w:ascii="Times New Roman" w:hAnsi="Times New Roman"/>
                        <w:sz w:val="20"/>
                        <w:szCs w:val="20"/>
                      </w:rPr>
                      <w:t xml:space="preserve">Updated </w:t>
                    </w:r>
                    <w:r>
                      <w:rPr>
                        <w:rFonts w:ascii="Times New Roman" w:hAnsi="Times New Roman"/>
                        <w:sz w:val="20"/>
                        <w:szCs w:val="20"/>
                      </w:rPr>
                      <w:t>March 2021</w:t>
                    </w:r>
                  </w:p>
                </w:txbxContent>
              </v:textbox>
            </v:shape>
          </w:pict>
        </mc:Fallback>
      </mc:AlternateContent>
    </w:r>
    <w:r w:rsidRPr="00172EC6">
      <w:rPr>
        <w:rFonts w:ascii="Times New Roman" w:eastAsia="Calibri" w:hAnsi="Times New Roman"/>
        <w:sz w:val="20"/>
        <w:szCs w:val="20"/>
      </w:rPr>
      <w:t>*This form should be used for all MSHDA, ESG,</w:t>
    </w:r>
    <w:r>
      <w:rPr>
        <w:rFonts w:ascii="Times New Roman" w:eastAsia="Calibri" w:hAnsi="Times New Roman"/>
        <w:sz w:val="20"/>
        <w:szCs w:val="20"/>
      </w:rPr>
      <w:t xml:space="preserve"> ESG-CV,</w:t>
    </w:r>
    <w:r w:rsidRPr="00172EC6">
      <w:rPr>
        <w:rFonts w:ascii="Times New Roman" w:eastAsia="Calibri" w:hAnsi="Times New Roman"/>
        <w:sz w:val="20"/>
        <w:szCs w:val="20"/>
      </w:rPr>
      <w:t xml:space="preserve"> CDBG,</w:t>
    </w:r>
    <w:r>
      <w:rPr>
        <w:rFonts w:ascii="Times New Roman" w:eastAsia="Calibri" w:hAnsi="Times New Roman"/>
        <w:sz w:val="20"/>
        <w:szCs w:val="20"/>
      </w:rPr>
      <w:t xml:space="preserve"> CDBG-CV,</w:t>
    </w:r>
    <w:r w:rsidRPr="00172EC6">
      <w:rPr>
        <w:rFonts w:ascii="Times New Roman" w:eastAsia="Calibri" w:hAnsi="Times New Roman"/>
        <w:sz w:val="20"/>
        <w:szCs w:val="20"/>
      </w:rPr>
      <w:t xml:space="preserve"> and CoC funded </w:t>
    </w:r>
    <w:r>
      <w:rPr>
        <w:rFonts w:ascii="Times New Roman" w:eastAsia="Calibri" w:hAnsi="Times New Roman"/>
        <w:sz w:val="20"/>
        <w:szCs w:val="20"/>
      </w:rPr>
      <w:t xml:space="preserve">Prevention and </w:t>
    </w:r>
    <w:r w:rsidRPr="00172EC6">
      <w:rPr>
        <w:rFonts w:ascii="Times New Roman" w:eastAsia="Calibri" w:hAnsi="Times New Roman"/>
        <w:sz w:val="20"/>
        <w:szCs w:val="20"/>
      </w:rPr>
      <w:t xml:space="preserve">RRH programs operating in the Detroit CoC.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2C71D" w14:textId="77777777" w:rsidR="003D3FD8" w:rsidRDefault="003D3FD8" w:rsidP="00BC7E32">
      <w:r>
        <w:separator/>
      </w:r>
    </w:p>
  </w:footnote>
  <w:footnote w:type="continuationSeparator" w:id="0">
    <w:p w14:paraId="66B73E53" w14:textId="77777777" w:rsidR="003D3FD8" w:rsidRDefault="003D3FD8"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FBAF" w14:textId="77777777" w:rsidR="00BC7E32" w:rsidRDefault="003D3FD8">
    <w:pPr>
      <w:pStyle w:val="Header"/>
    </w:pPr>
    <w:r>
      <w:rPr>
        <w:noProof/>
      </w:rPr>
      <w:pict w14:anchorId="357E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776;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6EF4" w14:textId="45EEAD62" w:rsidR="00225517" w:rsidRPr="00172EC6" w:rsidRDefault="00225517" w:rsidP="00225517">
    <w:pPr>
      <w:pStyle w:val="Header"/>
      <w:jc w:val="center"/>
      <w:rPr>
        <w:rFonts w:ascii="Times New Roman" w:hAnsi="Times New Roman"/>
        <w:b/>
        <w:sz w:val="40"/>
        <w:szCs w:val="40"/>
      </w:rPr>
    </w:pPr>
    <w:r w:rsidRPr="00172EC6">
      <w:rPr>
        <w:rFonts w:ascii="Times New Roman" w:hAnsi="Times New Roman"/>
        <w:b/>
        <w:sz w:val="40"/>
        <w:szCs w:val="40"/>
      </w:rPr>
      <w:t xml:space="preserve">Detroit CoC </w:t>
    </w:r>
    <w:r w:rsidR="00C0710A">
      <w:rPr>
        <w:rFonts w:ascii="Times New Roman" w:hAnsi="Times New Roman"/>
        <w:b/>
        <w:sz w:val="40"/>
        <w:szCs w:val="40"/>
      </w:rPr>
      <w:t xml:space="preserve">Prevention &amp; </w:t>
    </w:r>
    <w:r w:rsidRPr="00172EC6">
      <w:rPr>
        <w:rFonts w:ascii="Times New Roman" w:hAnsi="Times New Roman"/>
        <w:b/>
        <w:sz w:val="40"/>
        <w:szCs w:val="40"/>
      </w:rPr>
      <w:t>Rapid Re-Housing</w:t>
    </w:r>
  </w:p>
  <w:p w14:paraId="724478C1" w14:textId="77777777" w:rsidR="00225517" w:rsidRDefault="00225517" w:rsidP="00225517">
    <w:pPr>
      <w:jc w:val="center"/>
      <w:rPr>
        <w:rFonts w:ascii="Arial" w:hAnsi="Arial" w:cs="Arial"/>
        <w:b/>
      </w:rPr>
    </w:pPr>
    <w:r>
      <w:rPr>
        <w:rFonts w:ascii="Times New Roman" w:hAnsi="Times New Roman"/>
        <w:b/>
        <w:sz w:val="40"/>
        <w:szCs w:val="40"/>
      </w:rPr>
      <w:t>Form #11</w:t>
    </w:r>
    <w:r w:rsidRPr="00172EC6">
      <w:rPr>
        <w:rFonts w:ascii="Times New Roman" w:hAnsi="Times New Roman"/>
        <w:b/>
        <w:sz w:val="40"/>
        <w:szCs w:val="40"/>
      </w:rPr>
      <w:t xml:space="preserve">- </w:t>
    </w:r>
    <w:r w:rsidRPr="00225517">
      <w:rPr>
        <w:rFonts w:ascii="Times New Roman" w:hAnsi="Times New Roman"/>
        <w:b/>
        <w:sz w:val="40"/>
        <w:szCs w:val="40"/>
      </w:rPr>
      <w:t>OWNER CERTIFICATION – LEAD PAINT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8EB1" w14:textId="77777777" w:rsidR="00BC7E32" w:rsidRDefault="003D3FD8">
    <w:pPr>
      <w:pStyle w:val="Header"/>
    </w:pPr>
    <w:r>
      <w:rPr>
        <w:noProof/>
      </w:rPr>
      <w:pict w14:anchorId="065F7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752;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MDYxtzQxsTA0MTRR0lEKTi0uzszPAykwrAUAtT1FQCwAAAA="/>
  </w:docVars>
  <w:rsids>
    <w:rsidRoot w:val="00BC7E32"/>
    <w:rsid w:val="00036D79"/>
    <w:rsid w:val="00062538"/>
    <w:rsid w:val="000B2438"/>
    <w:rsid w:val="001048EC"/>
    <w:rsid w:val="00110637"/>
    <w:rsid w:val="001152FD"/>
    <w:rsid w:val="001170F3"/>
    <w:rsid w:val="00123F51"/>
    <w:rsid w:val="001B278B"/>
    <w:rsid w:val="00225517"/>
    <w:rsid w:val="00246069"/>
    <w:rsid w:val="002A5E45"/>
    <w:rsid w:val="0033493A"/>
    <w:rsid w:val="003D3FD8"/>
    <w:rsid w:val="005707D0"/>
    <w:rsid w:val="005F3FAC"/>
    <w:rsid w:val="0070007D"/>
    <w:rsid w:val="0073710B"/>
    <w:rsid w:val="00761F16"/>
    <w:rsid w:val="007C3647"/>
    <w:rsid w:val="007D4E4F"/>
    <w:rsid w:val="008D5093"/>
    <w:rsid w:val="00944546"/>
    <w:rsid w:val="009651D3"/>
    <w:rsid w:val="009A7E25"/>
    <w:rsid w:val="00A70B65"/>
    <w:rsid w:val="00B3526D"/>
    <w:rsid w:val="00B631CC"/>
    <w:rsid w:val="00BB4049"/>
    <w:rsid w:val="00BC7E32"/>
    <w:rsid w:val="00BF5582"/>
    <w:rsid w:val="00C0710A"/>
    <w:rsid w:val="00C345CD"/>
    <w:rsid w:val="00CF3F00"/>
    <w:rsid w:val="00D16DBF"/>
    <w:rsid w:val="00D6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C4C96D"/>
  <w14:defaultImageDpi w14:val="330"/>
  <w15:docId w15:val="{D6FE3C0F-0AC2-4592-BEE4-3FAC2D54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cs="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paragraph" w:customStyle="1" w:styleId="Level1">
    <w:name w:val="Level 1"/>
    <w:basedOn w:val="Normal"/>
    <w:rsid w:val="007D4E4F"/>
    <w:pPr>
      <w:widowControl w:val="0"/>
      <w:autoSpaceDE w:val="0"/>
      <w:autoSpaceDN w:val="0"/>
      <w:adjustRightInd w:val="0"/>
      <w:ind w:left="1440" w:hanging="720"/>
    </w:pPr>
    <w:rPr>
      <w:rFonts w:ascii="Times New Roman" w:eastAsia="Times New Roman" w:hAnsi="Times New Roman"/>
      <w:sz w:val="20"/>
    </w:rPr>
  </w:style>
  <w:style w:type="paragraph" w:styleId="BalloonText">
    <w:name w:val="Balloon Text"/>
    <w:basedOn w:val="Normal"/>
    <w:link w:val="BalloonTextChar"/>
    <w:uiPriority w:val="99"/>
    <w:semiHidden/>
    <w:unhideWhenUsed/>
    <w:rsid w:val="00C0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D057-FBDB-4168-AA6B-EBA11A94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Haller</dc:creator>
  <cp:keywords/>
  <dc:description/>
  <cp:lastModifiedBy>Amanda Sternberg</cp:lastModifiedBy>
  <cp:revision>2</cp:revision>
  <dcterms:created xsi:type="dcterms:W3CDTF">2021-04-09T18:15:00Z</dcterms:created>
  <dcterms:modified xsi:type="dcterms:W3CDTF">2021-04-09T18:15:00Z</dcterms:modified>
</cp:coreProperties>
</file>